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A437" w14:textId="1133EF98" w:rsidR="00D2422E" w:rsidRPr="006468BF" w:rsidRDefault="00145F92" w:rsidP="00CE3C3A">
      <w:pPr>
        <w:jc w:val="right"/>
        <w:rPr>
          <w:rFonts w:ascii="TBUD丸ゴシック Std B" w:eastAsia="TBUD丸ゴシック Std B" w:hAnsi="TBUD丸ゴシック Std B"/>
        </w:rPr>
      </w:pPr>
      <w:r>
        <w:rPr>
          <w:rFonts w:ascii="TBUD丸ゴシック Std B" w:eastAsia="TBUD丸ゴシック Std B" w:hAnsi="TBUD丸ゴシック Std B"/>
        </w:rPr>
        <w:t>2018</w:t>
      </w:r>
      <w:r w:rsidR="00D2422E" w:rsidRPr="006468BF">
        <w:rPr>
          <w:rFonts w:ascii="TBUD丸ゴシック Std B" w:eastAsia="TBUD丸ゴシック Std B" w:hAnsi="TBUD丸ゴシック Std B" w:hint="eastAsia"/>
        </w:rPr>
        <w:t>年</w:t>
      </w:r>
      <w:r w:rsidR="00966E45">
        <w:rPr>
          <w:rFonts w:ascii="TBUD丸ゴシック Std B" w:eastAsia="TBUD丸ゴシック Std B" w:hAnsi="TBUD丸ゴシック Std B" w:hint="eastAsia"/>
        </w:rPr>
        <w:t>1</w:t>
      </w:r>
      <w:r w:rsidR="00D2422E" w:rsidRPr="006468BF">
        <w:rPr>
          <w:rFonts w:ascii="TBUD丸ゴシック Std B" w:eastAsia="TBUD丸ゴシック Std B" w:hAnsi="TBUD丸ゴシック Std B" w:hint="eastAsia"/>
        </w:rPr>
        <w:t>月</w:t>
      </w:r>
      <w:r>
        <w:rPr>
          <w:rFonts w:ascii="TBUD丸ゴシック Std B" w:eastAsia="TBUD丸ゴシック Std B" w:hAnsi="TBUD丸ゴシック Std B" w:hint="eastAsia"/>
        </w:rPr>
        <w:t>15</w:t>
      </w:r>
      <w:r w:rsidR="00D2422E" w:rsidRPr="006468BF">
        <w:rPr>
          <w:rFonts w:ascii="TBUD丸ゴシック Std B" w:eastAsia="TBUD丸ゴシック Std B" w:hAnsi="TBUD丸ゴシック Std B" w:hint="eastAsia"/>
        </w:rPr>
        <w:t>日</w:t>
      </w:r>
    </w:p>
    <w:p w14:paraId="45507D90" w14:textId="77777777" w:rsidR="006468BF" w:rsidRDefault="006468BF" w:rsidP="00CE3C3A">
      <w:pPr>
        <w:jc w:val="center"/>
        <w:rPr>
          <w:rFonts w:ascii="TBUD丸ゴシック Std B" w:eastAsia="TBUD丸ゴシック Std B" w:hAnsi="TBUD丸ゴシック Std B"/>
        </w:rPr>
      </w:pPr>
    </w:p>
    <w:p w14:paraId="74B3ECEF" w14:textId="6AC7BE53" w:rsidR="003E718B" w:rsidRPr="006468BF" w:rsidRDefault="007A42B0" w:rsidP="00CE3C3A">
      <w:pPr>
        <w:jc w:val="center"/>
        <w:rPr>
          <w:rFonts w:ascii="TBUD丸ゴシック Std B" w:eastAsia="TBUD丸ゴシック Std B" w:hAnsi="TBUD丸ゴシック Std B"/>
        </w:rPr>
      </w:pPr>
      <w:r w:rsidRPr="009A218E">
        <w:rPr>
          <w:rFonts w:ascii="TBUD丸ゴシック Std B" w:eastAsia="TBUD丸ゴシック Std B" w:hAnsi="TBUD丸ゴシック Std B" w:hint="eastAsia"/>
          <w:sz w:val="28"/>
          <w:lang w:val="x-none" w:eastAsia="x-none"/>
        </w:rPr>
        <w:t>教科書デジタルデータの活用に関するアンケート</w:t>
      </w:r>
      <w:r w:rsidR="00C5322A" w:rsidRPr="007A42B0">
        <w:rPr>
          <w:rFonts w:ascii="TBUD丸ゴシック Std B" w:eastAsia="TBUD丸ゴシック Std B" w:hAnsi="TBUD丸ゴシック Std B" w:hint="eastAsia"/>
          <w:sz w:val="28"/>
        </w:rPr>
        <w:t>（</w:t>
      </w:r>
      <w:r w:rsidR="006468BF" w:rsidRPr="007A42B0">
        <w:rPr>
          <w:rFonts w:ascii="TBUD丸ゴシック Std B" w:eastAsia="TBUD丸ゴシック Std B" w:hAnsi="TBUD丸ゴシック Std B" w:hint="eastAsia"/>
          <w:sz w:val="28"/>
        </w:rPr>
        <w:t>教員用</w:t>
      </w:r>
      <w:r w:rsidR="00C5322A" w:rsidRPr="007A42B0">
        <w:rPr>
          <w:rFonts w:ascii="TBUD丸ゴシック Std B" w:eastAsia="TBUD丸ゴシック Std B" w:hAnsi="TBUD丸ゴシック Std B" w:hint="eastAsia"/>
          <w:sz w:val="28"/>
        </w:rPr>
        <w:t>）</w:t>
      </w:r>
    </w:p>
    <w:p w14:paraId="3BEDDA00" w14:textId="77777777" w:rsidR="006468BF" w:rsidRDefault="006468BF" w:rsidP="003E718B">
      <w:pPr>
        <w:jc w:val="right"/>
        <w:rPr>
          <w:rFonts w:ascii="TBUD丸ゴシック Std B" w:eastAsia="TBUD丸ゴシック Std B" w:hAnsi="TBUD丸ゴシック Std B"/>
        </w:rPr>
      </w:pPr>
    </w:p>
    <w:p w14:paraId="3595823D" w14:textId="1F3E3B39" w:rsidR="003E718B" w:rsidRPr="006468BF" w:rsidRDefault="003E718B" w:rsidP="003E718B">
      <w:pPr>
        <w:jc w:val="right"/>
        <w:rPr>
          <w:rFonts w:ascii="TBUD丸ゴシック Std B" w:eastAsia="TBUD丸ゴシック Std B" w:hAnsi="TBUD丸ゴシック Std B"/>
        </w:rPr>
      </w:pPr>
      <w:r w:rsidRPr="006468BF">
        <w:rPr>
          <w:rFonts w:ascii="TBUD丸ゴシック Std B" w:eastAsia="TBUD丸ゴシック Std B" w:hAnsi="TBUD丸ゴシック Std B" w:hint="eastAsia"/>
        </w:rPr>
        <w:t>中野</w:t>
      </w:r>
      <w:r w:rsidR="00D2422E" w:rsidRPr="006468BF">
        <w:rPr>
          <w:rFonts w:ascii="TBUD丸ゴシック Std B" w:eastAsia="TBUD丸ゴシック Std B" w:hAnsi="TBUD丸ゴシック Std B"/>
        </w:rPr>
        <w:t xml:space="preserve"> </w:t>
      </w:r>
      <w:r w:rsidRPr="006468BF">
        <w:rPr>
          <w:rFonts w:ascii="TBUD丸ゴシック Std B" w:eastAsia="TBUD丸ゴシック Std B" w:hAnsi="TBUD丸ゴシック Std B" w:hint="eastAsia"/>
        </w:rPr>
        <w:t>泰志（慶應義塾大学）</w:t>
      </w:r>
    </w:p>
    <w:p w14:paraId="43B229EA" w14:textId="77777777" w:rsidR="003E718B" w:rsidRPr="006468BF" w:rsidRDefault="003E718B">
      <w:pPr>
        <w:rPr>
          <w:rFonts w:ascii="TBUD丸ゴシック Std B" w:eastAsia="TBUD丸ゴシック Std B" w:hAnsi="TBUD丸ゴシック Std B"/>
        </w:rPr>
      </w:pPr>
    </w:p>
    <w:p w14:paraId="32FEA99A" w14:textId="62CB603D" w:rsidR="002963E2" w:rsidRDefault="00CE3C3A" w:rsidP="00966E45">
      <w:pPr>
        <w:rPr>
          <w:rFonts w:ascii="TBUD丸ゴシック Std B" w:eastAsia="TBUD丸ゴシック Std B" w:hAnsi="TBUD丸ゴシック Std B"/>
        </w:rPr>
      </w:pPr>
      <w:r w:rsidRPr="006468BF">
        <w:rPr>
          <w:rFonts w:ascii="TBUD丸ゴシック Std B" w:eastAsia="TBUD丸ゴシック Std B" w:hAnsi="TBUD丸ゴシック Std B" w:hint="eastAsia"/>
        </w:rPr>
        <w:t xml:space="preserve">　</w:t>
      </w:r>
      <w:r w:rsidR="00966E45" w:rsidRPr="001317DD">
        <w:rPr>
          <w:rFonts w:ascii="TBUD丸ゴシック Std B" w:eastAsia="TBUD丸ゴシック Std B" w:hAnsi="TBUD丸ゴシック Std B" w:hint="eastAsia"/>
          <w:u w:val="single"/>
        </w:rPr>
        <w:t>iPad</w:t>
      </w:r>
      <w:r w:rsidR="001317DD" w:rsidRPr="001317DD">
        <w:rPr>
          <w:rFonts w:ascii="TBUD丸ゴシック Std B" w:eastAsia="TBUD丸ゴシック Std B" w:hAnsi="TBUD丸ゴシック Std B" w:hint="eastAsia"/>
          <w:u w:val="single"/>
        </w:rPr>
        <w:t>の</w:t>
      </w:r>
      <w:r w:rsidR="00966E45" w:rsidRPr="001317DD">
        <w:rPr>
          <w:rFonts w:ascii="TBUD丸ゴシック Std B" w:eastAsia="TBUD丸ゴシック Std B" w:hAnsi="TBUD丸ゴシック Std B" w:hint="eastAsia"/>
          <w:u w:val="single"/>
        </w:rPr>
        <w:t>教科書</w:t>
      </w:r>
      <w:r w:rsidR="005662BF" w:rsidRPr="001317DD">
        <w:rPr>
          <w:rFonts w:ascii="TBUD丸ゴシック Std B" w:eastAsia="TBUD丸ゴシック Std B" w:hAnsi="TBUD丸ゴシック Std B" w:hint="eastAsia"/>
          <w:u w:val="single"/>
        </w:rPr>
        <w:t>（文部科学省による正式名称では「</w:t>
      </w:r>
      <w:r w:rsidR="005662BF" w:rsidRPr="001317DD">
        <w:rPr>
          <w:rFonts w:ascii="TBUD丸ゴシック Std B" w:eastAsia="TBUD丸ゴシック Std B" w:hAnsi="TBUD丸ゴシック Std B"/>
          <w:u w:val="single"/>
        </w:rPr>
        <w:t>PDF</w:t>
      </w:r>
      <w:r w:rsidR="005662BF" w:rsidRPr="001317DD">
        <w:rPr>
          <w:rFonts w:ascii="TBUD丸ゴシック Std B" w:eastAsia="TBUD丸ゴシック Std B" w:hAnsi="TBUD丸ゴシック Std B" w:hint="eastAsia"/>
          <w:u w:val="single"/>
        </w:rPr>
        <w:t>版拡大図書（教科書）」）</w:t>
      </w:r>
      <w:r w:rsidR="001317DD" w:rsidRPr="001317DD">
        <w:rPr>
          <w:rFonts w:ascii="TBUD丸ゴシック Std B" w:eastAsia="TBUD丸ゴシック Std B" w:hAnsi="TBUD丸ゴシック Std B" w:hint="eastAsia"/>
        </w:rPr>
        <w:t>の</w:t>
      </w:r>
      <w:r w:rsidR="00966E45" w:rsidRPr="00966E45">
        <w:rPr>
          <w:rFonts w:ascii="TBUD丸ゴシック Std B" w:eastAsia="TBUD丸ゴシック Std B" w:hAnsi="TBUD丸ゴシック Std B" w:hint="eastAsia"/>
        </w:rPr>
        <w:t>活用</w:t>
      </w:r>
      <w:r w:rsidR="001317DD">
        <w:rPr>
          <w:rFonts w:ascii="TBUD丸ゴシック Std B" w:eastAsia="TBUD丸ゴシック Std B" w:hAnsi="TBUD丸ゴシック Std B" w:hint="eastAsia"/>
        </w:rPr>
        <w:t>に関する</w:t>
      </w:r>
      <w:r w:rsidR="00966E45" w:rsidRPr="00966E45">
        <w:rPr>
          <w:rFonts w:ascii="TBUD丸ゴシック Std B" w:eastAsia="TBUD丸ゴシック Std B" w:hAnsi="TBUD丸ゴシック Std B" w:hint="eastAsia"/>
        </w:rPr>
        <w:t>実証研究に研究協力校としてご協力いただき、誠にありがとうございます。本アンケートは、</w:t>
      </w:r>
      <w:r w:rsidR="001317DD">
        <w:rPr>
          <w:rFonts w:ascii="TBUD丸ゴシック Std B" w:eastAsia="TBUD丸ゴシック Std B" w:hAnsi="TBUD丸ゴシック Std B"/>
        </w:rPr>
        <w:t>PDF</w:t>
      </w:r>
      <w:r w:rsidR="001317DD">
        <w:rPr>
          <w:rFonts w:ascii="TBUD丸ゴシック Std B" w:eastAsia="TBUD丸ゴシック Std B" w:hAnsi="TBUD丸ゴシック Std B" w:hint="eastAsia"/>
        </w:rPr>
        <w:t>版拡大図書を</w:t>
      </w:r>
      <w:r w:rsidR="00966E45" w:rsidRPr="00966E45">
        <w:rPr>
          <w:rFonts w:ascii="TBUD丸ゴシック Std B" w:eastAsia="TBUD丸ゴシック Std B" w:hAnsi="TBUD丸ゴシック Std B" w:hint="eastAsia"/>
        </w:rPr>
        <w:t>iPad</w:t>
      </w:r>
      <w:r w:rsidR="001317DD">
        <w:rPr>
          <w:rFonts w:ascii="TBUD丸ゴシック Std B" w:eastAsia="TBUD丸ゴシック Std B" w:hAnsi="TBUD丸ゴシック Std B" w:hint="eastAsia"/>
        </w:rPr>
        <w:t>で</w:t>
      </w:r>
      <w:r w:rsidR="00966E45" w:rsidRPr="00966E45">
        <w:rPr>
          <w:rFonts w:ascii="TBUD丸ゴシック Std B" w:eastAsia="TBUD丸ゴシック Std B" w:hAnsi="TBUD丸ゴシック Std B" w:hint="eastAsia"/>
        </w:rPr>
        <w:t>利用する上での課題等を明らかにするための調査です。</w:t>
      </w:r>
      <w:r w:rsidR="00966E45" w:rsidRPr="00E43EA2">
        <w:rPr>
          <w:rFonts w:ascii="TBUD丸ゴシック Std B" w:eastAsia="TBUD丸ゴシック Std B" w:hAnsi="TBUD丸ゴシック Std B" w:hint="eastAsia"/>
          <w:u w:val="single"/>
        </w:rPr>
        <w:t>本研究の対象生徒の授業を担当された先</w:t>
      </w:r>
      <w:proofErr w:type="gramStart"/>
      <w:r w:rsidR="00966E45" w:rsidRPr="00E43EA2">
        <w:rPr>
          <w:rFonts w:ascii="TBUD丸ゴシック Std B" w:eastAsia="TBUD丸ゴシック Std B" w:hAnsi="TBUD丸ゴシック Std B" w:hint="eastAsia"/>
          <w:u w:val="single"/>
        </w:rPr>
        <w:t>生方</w:t>
      </w:r>
      <w:proofErr w:type="gramEnd"/>
      <w:r w:rsidR="00966E45" w:rsidRPr="00966E45">
        <w:rPr>
          <w:rFonts w:ascii="TBUD丸ゴシック Std B" w:eastAsia="TBUD丸ゴシック Std B" w:hAnsi="TBUD丸ゴシック Std B" w:hint="eastAsia"/>
        </w:rPr>
        <w:t>に、先生個人のご意見やお考え等に基づいてご回答いただきたいと思います。また、本研究へのご要望やご批判等も含め、忌憚のないご意見をお寄せくださるようお願</w:t>
      </w:r>
      <w:bookmarkStart w:id="0" w:name="_GoBack"/>
      <w:bookmarkEnd w:id="0"/>
      <w:r w:rsidR="00966E45" w:rsidRPr="00966E45">
        <w:rPr>
          <w:rFonts w:ascii="TBUD丸ゴシック Std B" w:eastAsia="TBUD丸ゴシック Std B" w:hAnsi="TBUD丸ゴシック Std B" w:hint="eastAsia"/>
        </w:rPr>
        <w:t>いいたします。なお、本アンケートは、個人が特定されないように</w:t>
      </w:r>
      <w:r w:rsidR="009628F6">
        <w:rPr>
          <w:rFonts w:ascii="TBUD丸ゴシック Std B" w:eastAsia="TBUD丸ゴシック Std B" w:hAnsi="TBUD丸ゴシック Std B" w:hint="eastAsia"/>
        </w:rPr>
        <w:t>、十分</w:t>
      </w:r>
      <w:r w:rsidR="00966E45" w:rsidRPr="00966E45">
        <w:rPr>
          <w:rFonts w:ascii="TBUD丸ゴシック Std B" w:eastAsia="TBUD丸ゴシック Std B" w:hAnsi="TBUD丸ゴシック Std B" w:hint="eastAsia"/>
        </w:rPr>
        <w:t>配慮をいたします。以下の質問にご回答の上、本研究の研究協力者の先生にお渡しください。お忙しい中、誠に申し訳ありませんが、ご協力よろしくお願いいたします。</w:t>
      </w:r>
    </w:p>
    <w:p w14:paraId="3883243D" w14:textId="77777777" w:rsidR="00966E45" w:rsidRPr="006468BF" w:rsidRDefault="00966E45" w:rsidP="00966E45">
      <w:pPr>
        <w:rPr>
          <w:rFonts w:ascii="TBUD丸ゴシック Std B" w:eastAsia="TBUD丸ゴシック Std B" w:hAnsi="TBUD丸ゴシック Std B"/>
        </w:rPr>
      </w:pPr>
    </w:p>
    <w:p w14:paraId="1DCEA35D" w14:textId="2DF5B788" w:rsidR="00CE3C3A" w:rsidRPr="006468BF" w:rsidRDefault="00CE3C3A" w:rsidP="00E93D2E">
      <w:pPr>
        <w:spacing w:afterLines="50" w:after="200" w:line="400" w:lineRule="exact"/>
        <w:rPr>
          <w:rFonts w:ascii="TBUD丸ゴシック Std B" w:eastAsia="TBUD丸ゴシック Std B" w:hAnsi="TBUD丸ゴシック Std B"/>
        </w:rPr>
      </w:pPr>
      <w:r w:rsidRPr="006468BF">
        <w:rPr>
          <w:rFonts w:ascii="TBUD丸ゴシック Std B" w:eastAsia="TBUD丸ゴシック Std B" w:hAnsi="TBUD丸ゴシック Std B" w:hint="eastAsia"/>
        </w:rPr>
        <w:t>質問１　あなたのことについて教えてください。</w:t>
      </w:r>
    </w:p>
    <w:p w14:paraId="066E4FD8" w14:textId="4DC25F8E" w:rsidR="00FD4304" w:rsidRDefault="00FD4304"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（１）所属学部</w:t>
      </w:r>
      <w:r w:rsidR="000E6B0F" w:rsidRPr="00D305BB">
        <w:rPr>
          <w:rFonts w:ascii="TBUD丸ゴシック Std B" w:eastAsia="TBUD丸ゴシック Std B" w:hAnsi="TBUD丸ゴシック Std B" w:hint="eastAsia"/>
        </w:rPr>
        <w:t>：</w:t>
      </w:r>
      <w:r w:rsidRPr="000E6B0F">
        <w:rPr>
          <w:rFonts w:ascii="TBUD丸ゴシック Std B" w:eastAsia="TBUD丸ゴシック Std B" w:hAnsi="TBUD丸ゴシック Std B" w:hint="eastAsia"/>
          <w:u w:val="single"/>
        </w:rPr>
        <w:t xml:space="preserve">　　　　　　　　　　</w:t>
      </w:r>
      <w:r w:rsidR="000E6B0F">
        <w:rPr>
          <w:rFonts w:ascii="TBUD丸ゴシック Std B" w:eastAsia="TBUD丸ゴシック Std B" w:hAnsi="TBUD丸ゴシック Std B" w:hint="eastAsia"/>
          <w:u w:val="single"/>
        </w:rPr>
        <w:t xml:space="preserve">　　</w:t>
      </w:r>
      <w:r w:rsidRPr="000E6B0F">
        <w:rPr>
          <w:rFonts w:ascii="TBUD丸ゴシック Std B" w:eastAsia="TBUD丸ゴシック Std B" w:hAnsi="TBUD丸ゴシック Std B" w:hint="eastAsia"/>
          <w:u w:val="single"/>
        </w:rPr>
        <w:t xml:space="preserve">　</w:t>
      </w:r>
    </w:p>
    <w:p w14:paraId="006A23C3" w14:textId="7850A270" w:rsidR="006A56B4" w:rsidRDefault="006A56B4"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（２）年齢</w:t>
      </w:r>
      <w:r w:rsidR="000E6B0F" w:rsidRPr="00D305BB">
        <w:rPr>
          <w:rFonts w:ascii="TBUD丸ゴシック Std B" w:eastAsia="TBUD丸ゴシック Std B" w:hAnsi="TBUD丸ゴシック Std B" w:hint="eastAsia"/>
        </w:rPr>
        <w:t>：</w:t>
      </w:r>
      <w:r>
        <w:rPr>
          <w:rFonts w:ascii="TBUD丸ゴシック Std B" w:eastAsia="TBUD丸ゴシック Std B" w:hAnsi="TBUD丸ゴシック Std B" w:hint="eastAsia"/>
        </w:rPr>
        <w:t xml:space="preserve">（　</w:t>
      </w:r>
      <w:r>
        <w:rPr>
          <w:rFonts w:ascii="TBUD丸ゴシック Std B" w:eastAsia="TBUD丸ゴシック Std B" w:hAnsi="TBUD丸ゴシック Std B"/>
        </w:rPr>
        <w:t>20</w:t>
      </w:r>
      <w:r>
        <w:rPr>
          <w:rFonts w:ascii="TBUD丸ゴシック Std B" w:eastAsia="TBUD丸ゴシック Std B" w:hAnsi="TBUD丸ゴシック Std B" w:hint="eastAsia"/>
        </w:rPr>
        <w:t xml:space="preserve">歳代　</w:t>
      </w:r>
      <w:r>
        <w:rPr>
          <w:rFonts w:ascii="TBUD丸ゴシック Std B" w:eastAsia="TBUD丸ゴシック Std B" w:hAnsi="TBUD丸ゴシック Std B"/>
        </w:rPr>
        <w:t>30</w:t>
      </w:r>
      <w:r>
        <w:rPr>
          <w:rFonts w:ascii="TBUD丸ゴシック Std B" w:eastAsia="TBUD丸ゴシック Std B" w:hAnsi="TBUD丸ゴシック Std B" w:hint="eastAsia"/>
        </w:rPr>
        <w:t xml:space="preserve">歳代　</w:t>
      </w:r>
      <w:r>
        <w:rPr>
          <w:rFonts w:ascii="TBUD丸ゴシック Std B" w:eastAsia="TBUD丸ゴシック Std B" w:hAnsi="TBUD丸ゴシック Std B"/>
        </w:rPr>
        <w:t>40</w:t>
      </w:r>
      <w:r>
        <w:rPr>
          <w:rFonts w:ascii="TBUD丸ゴシック Std B" w:eastAsia="TBUD丸ゴシック Std B" w:hAnsi="TBUD丸ゴシック Std B" w:hint="eastAsia"/>
        </w:rPr>
        <w:t xml:space="preserve">歳代　</w:t>
      </w:r>
      <w:r>
        <w:rPr>
          <w:rFonts w:ascii="TBUD丸ゴシック Std B" w:eastAsia="TBUD丸ゴシック Std B" w:hAnsi="TBUD丸ゴシック Std B"/>
        </w:rPr>
        <w:t>50</w:t>
      </w:r>
      <w:r>
        <w:rPr>
          <w:rFonts w:ascii="TBUD丸ゴシック Std B" w:eastAsia="TBUD丸ゴシック Std B" w:hAnsi="TBUD丸ゴシック Std B" w:hint="eastAsia"/>
        </w:rPr>
        <w:t xml:space="preserve">歳代　</w:t>
      </w:r>
      <w:r>
        <w:rPr>
          <w:rFonts w:ascii="TBUD丸ゴシック Std B" w:eastAsia="TBUD丸ゴシック Std B" w:hAnsi="TBUD丸ゴシック Std B"/>
        </w:rPr>
        <w:t>60</w:t>
      </w:r>
      <w:r>
        <w:rPr>
          <w:rFonts w:ascii="TBUD丸ゴシック Std B" w:eastAsia="TBUD丸ゴシック Std B" w:hAnsi="TBUD丸ゴシック Std B" w:hint="eastAsia"/>
        </w:rPr>
        <w:t>歳代　その他　）</w:t>
      </w:r>
    </w:p>
    <w:p w14:paraId="35155B78" w14:textId="39F0C0BC" w:rsidR="007A42B0" w:rsidRPr="007A42B0" w:rsidRDefault="00D27C41"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（３）性別</w:t>
      </w:r>
      <w:r w:rsidR="000E6B0F" w:rsidRPr="00D305BB">
        <w:rPr>
          <w:rFonts w:ascii="TBUD丸ゴシック Std B" w:eastAsia="TBUD丸ゴシック Std B" w:hAnsi="TBUD丸ゴシック Std B" w:hint="eastAsia"/>
        </w:rPr>
        <w:t>：</w:t>
      </w:r>
      <w:r>
        <w:rPr>
          <w:rFonts w:ascii="TBUD丸ゴシック Std B" w:eastAsia="TBUD丸ゴシック Std B" w:hAnsi="TBUD丸ゴシック Std B" w:hint="eastAsia"/>
        </w:rPr>
        <w:t>（　　男性　　女</w:t>
      </w:r>
      <w:r w:rsidR="007A42B0">
        <w:rPr>
          <w:rFonts w:ascii="TBUD丸ゴシック Std B" w:eastAsia="TBUD丸ゴシック Std B" w:hAnsi="TBUD丸ゴシック Std B" w:hint="eastAsia"/>
        </w:rPr>
        <w:t>性　　）</w:t>
      </w:r>
    </w:p>
    <w:p w14:paraId="4EDE0C58" w14:textId="0CBAD1D8" w:rsidR="00CE3C3A" w:rsidRDefault="007A42B0"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（４</w:t>
      </w:r>
      <w:r w:rsidR="00CE3C3A" w:rsidRPr="006468BF">
        <w:rPr>
          <w:rFonts w:ascii="TBUD丸ゴシック Std B" w:eastAsia="TBUD丸ゴシック Std B" w:hAnsi="TBUD丸ゴシック Std B" w:hint="eastAsia"/>
        </w:rPr>
        <w:t>）</w:t>
      </w:r>
      <w:r w:rsidR="006468BF">
        <w:rPr>
          <w:rFonts w:ascii="TBUD丸ゴシック Std B" w:eastAsia="TBUD丸ゴシック Std B" w:hAnsi="TBUD丸ゴシック Std B" w:hint="eastAsia"/>
        </w:rPr>
        <w:t>現在、担当している教科</w:t>
      </w:r>
      <w:r w:rsidR="000E6B0F" w:rsidRPr="00D305BB">
        <w:rPr>
          <w:rFonts w:ascii="TBUD丸ゴシック Std B" w:eastAsia="TBUD丸ゴシック Std B" w:hAnsi="TBUD丸ゴシック Std B" w:hint="eastAsia"/>
        </w:rPr>
        <w:t>：</w:t>
      </w:r>
      <w:r w:rsidR="000E6B0F">
        <w:rPr>
          <w:rFonts w:ascii="TBUD丸ゴシック Std B" w:eastAsia="TBUD丸ゴシック Std B" w:hAnsi="TBUD丸ゴシック Std B" w:hint="eastAsia"/>
          <w:u w:val="single"/>
        </w:rPr>
        <w:t xml:space="preserve">　　</w:t>
      </w:r>
      <w:r w:rsidR="006468BF" w:rsidRPr="000E6B0F">
        <w:rPr>
          <w:rFonts w:ascii="TBUD丸ゴシック Std B" w:eastAsia="TBUD丸ゴシック Std B" w:hAnsi="TBUD丸ゴシック Std B" w:hint="eastAsia"/>
          <w:u w:val="single"/>
        </w:rPr>
        <w:t xml:space="preserve">　　　　　</w:t>
      </w:r>
      <w:r w:rsidR="00CE3C3A" w:rsidRPr="000E6B0F">
        <w:rPr>
          <w:rFonts w:ascii="TBUD丸ゴシック Std B" w:eastAsia="TBUD丸ゴシック Std B" w:hAnsi="TBUD丸ゴシック Std B" w:hint="eastAsia"/>
          <w:u w:val="single"/>
        </w:rPr>
        <w:t xml:space="preserve">　　　</w:t>
      </w:r>
      <w:r w:rsidR="008D4516" w:rsidRPr="000E6B0F">
        <w:rPr>
          <w:rFonts w:ascii="TBUD丸ゴシック Std B" w:eastAsia="TBUD丸ゴシック Std B" w:hAnsi="TBUD丸ゴシック Std B" w:hint="eastAsia"/>
          <w:u w:val="single"/>
        </w:rPr>
        <w:t xml:space="preserve">　　　　　　　　　　</w:t>
      </w:r>
      <w:r w:rsidR="00CE3C3A" w:rsidRPr="000E6B0F">
        <w:rPr>
          <w:rFonts w:ascii="TBUD丸ゴシック Std B" w:eastAsia="TBUD丸ゴシック Std B" w:hAnsi="TBUD丸ゴシック Std B" w:hint="eastAsia"/>
          <w:u w:val="single"/>
        </w:rPr>
        <w:t xml:space="preserve">　　</w:t>
      </w:r>
      <w:r w:rsidR="000E6B0F">
        <w:rPr>
          <w:rFonts w:ascii="TBUD丸ゴシック Std B" w:eastAsia="TBUD丸ゴシック Std B" w:hAnsi="TBUD丸ゴシック Std B" w:hint="eastAsia"/>
          <w:u w:val="single"/>
        </w:rPr>
        <w:t xml:space="preserve">　</w:t>
      </w:r>
    </w:p>
    <w:p w14:paraId="5546A4C9" w14:textId="0855D5F5" w:rsidR="001B5855" w:rsidRPr="006468BF" w:rsidRDefault="007A42B0"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（５</w:t>
      </w:r>
      <w:r w:rsidR="001B5855">
        <w:rPr>
          <w:rFonts w:ascii="TBUD丸ゴシック Std B" w:eastAsia="TBUD丸ゴシック Std B" w:hAnsi="TBUD丸ゴシック Std B" w:hint="eastAsia"/>
        </w:rPr>
        <w:t>）盲学校での指導経験（累積）</w:t>
      </w:r>
      <w:r w:rsidR="000E6B0F" w:rsidRPr="00D305BB">
        <w:rPr>
          <w:rFonts w:ascii="TBUD丸ゴシック Std B" w:eastAsia="TBUD丸ゴシック Std B" w:hAnsi="TBUD丸ゴシック Std B" w:hint="eastAsia"/>
        </w:rPr>
        <w:t>：</w:t>
      </w:r>
      <w:r w:rsidR="000E6B0F">
        <w:rPr>
          <w:rFonts w:ascii="TBUD丸ゴシック Std B" w:eastAsia="TBUD丸ゴシック Std B" w:hAnsi="TBUD丸ゴシック Std B" w:hint="eastAsia"/>
          <w:u w:val="single"/>
        </w:rPr>
        <w:t xml:space="preserve">　</w:t>
      </w:r>
      <w:r w:rsidR="001B5855" w:rsidRPr="000E6B0F">
        <w:rPr>
          <w:rFonts w:ascii="TBUD丸ゴシック Std B" w:eastAsia="TBUD丸ゴシック Std B" w:hAnsi="TBUD丸ゴシック Std B" w:hint="eastAsia"/>
          <w:u w:val="single"/>
        </w:rPr>
        <w:t xml:space="preserve">　　　　　　　　　</w:t>
      </w:r>
      <w:r w:rsidR="000E6B0F">
        <w:rPr>
          <w:rFonts w:ascii="TBUD丸ゴシック Std B" w:eastAsia="TBUD丸ゴシック Std B" w:hAnsi="TBUD丸ゴシック Std B" w:hint="eastAsia"/>
          <w:u w:val="single"/>
        </w:rPr>
        <w:t xml:space="preserve">　</w:t>
      </w:r>
      <w:r w:rsidR="001B5855">
        <w:rPr>
          <w:rFonts w:ascii="TBUD丸ゴシック Std B" w:eastAsia="TBUD丸ゴシック Std B" w:hAnsi="TBUD丸ゴシック Std B" w:hint="eastAsia"/>
        </w:rPr>
        <w:t>年</w:t>
      </w:r>
    </w:p>
    <w:p w14:paraId="6FA4509E" w14:textId="24E75134" w:rsidR="003633FC" w:rsidRDefault="00FD4304"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w:t>
      </w:r>
      <w:r w:rsidR="007A42B0">
        <w:rPr>
          <w:rFonts w:ascii="TBUD丸ゴシック Std B" w:eastAsia="TBUD丸ゴシック Std B" w:hAnsi="TBUD丸ゴシック Std B" w:hint="eastAsia"/>
        </w:rPr>
        <w:t>６</w:t>
      </w:r>
      <w:r w:rsidR="00CE3C3A" w:rsidRPr="006468BF">
        <w:rPr>
          <w:rFonts w:ascii="TBUD丸ゴシック Std B" w:eastAsia="TBUD丸ゴシック Std B" w:hAnsi="TBUD丸ゴシック Std B" w:hint="eastAsia"/>
        </w:rPr>
        <w:t>）</w:t>
      </w:r>
      <w:r w:rsidR="000A7A98">
        <w:rPr>
          <w:rFonts w:ascii="TBUD丸ゴシック Std B" w:eastAsia="TBUD丸ゴシック Std B" w:hAnsi="TBUD丸ゴシック Std B" w:hint="eastAsia"/>
        </w:rPr>
        <w:t>当該</w:t>
      </w:r>
      <w:r w:rsidR="007A42B0">
        <w:rPr>
          <w:rFonts w:ascii="TBUD丸ゴシック Std B" w:eastAsia="TBUD丸ゴシック Std B" w:hAnsi="TBUD丸ゴシック Std B" w:hint="eastAsia"/>
        </w:rPr>
        <w:t>生徒</w:t>
      </w:r>
      <w:r w:rsidR="006468BF">
        <w:rPr>
          <w:rFonts w:ascii="TBUD丸ゴシック Std B" w:eastAsia="TBUD丸ゴシック Std B" w:hAnsi="TBUD丸ゴシック Std B" w:hint="eastAsia"/>
        </w:rPr>
        <w:t>の授業担当の有無</w:t>
      </w:r>
      <w:r w:rsidR="000E6B0F" w:rsidRPr="00D305BB">
        <w:rPr>
          <w:rFonts w:ascii="TBUD丸ゴシック Std B" w:eastAsia="TBUD丸ゴシック Std B" w:hAnsi="TBUD丸ゴシック Std B" w:hint="eastAsia"/>
        </w:rPr>
        <w:t>：</w:t>
      </w:r>
      <w:r w:rsidR="006468BF">
        <w:rPr>
          <w:rFonts w:ascii="TBUD丸ゴシック Std B" w:eastAsia="TBUD丸ゴシック Std B" w:hAnsi="TBUD丸ゴシック Std B" w:hint="eastAsia"/>
        </w:rPr>
        <w:t>（　担当している　　担当していない　）</w:t>
      </w:r>
    </w:p>
    <w:p w14:paraId="62746493" w14:textId="30581106" w:rsidR="00FD4304" w:rsidRDefault="007A42B0"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（７</w:t>
      </w:r>
      <w:r w:rsidR="00277887">
        <w:rPr>
          <w:rFonts w:ascii="TBUD丸ゴシック Std B" w:eastAsia="TBUD丸ゴシック Std B" w:hAnsi="TBUD丸ゴシック Std B" w:hint="eastAsia"/>
        </w:rPr>
        <w:t>）</w:t>
      </w:r>
      <w:r w:rsidR="00FD4304">
        <w:rPr>
          <w:rFonts w:ascii="TBUD丸ゴシック Std B" w:eastAsia="TBUD丸ゴシック Std B" w:hAnsi="TBUD丸ゴシック Std B"/>
        </w:rPr>
        <w:t>iPad</w:t>
      </w:r>
      <w:r w:rsidR="00FD4304">
        <w:rPr>
          <w:rFonts w:ascii="TBUD丸ゴシック Std B" w:eastAsia="TBUD丸ゴシック Std B" w:hAnsi="TBUD丸ゴシック Std B" w:hint="eastAsia"/>
        </w:rPr>
        <w:t>を利用した授業経験の有無</w:t>
      </w:r>
      <w:r w:rsidR="000E6B0F" w:rsidRPr="00D305BB">
        <w:rPr>
          <w:rFonts w:ascii="TBUD丸ゴシック Std B" w:eastAsia="TBUD丸ゴシック Std B" w:hAnsi="TBUD丸ゴシック Std B" w:hint="eastAsia"/>
        </w:rPr>
        <w:t>：</w:t>
      </w:r>
      <w:r w:rsidR="00FD4304">
        <w:rPr>
          <w:rFonts w:ascii="TBUD丸ゴシック Std B" w:eastAsia="TBUD丸ゴシック Std B" w:hAnsi="TBUD丸ゴシック Std B" w:hint="eastAsia"/>
        </w:rPr>
        <w:t>（　ある　　ない　）</w:t>
      </w:r>
    </w:p>
    <w:p w14:paraId="586ED8E6" w14:textId="1E3998CA" w:rsidR="00657014" w:rsidRPr="006468BF" w:rsidRDefault="007A42B0" w:rsidP="00E93D2E">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（８</w:t>
      </w:r>
      <w:r w:rsidR="00657014">
        <w:rPr>
          <w:rFonts w:ascii="TBUD丸ゴシック Std B" w:eastAsia="TBUD丸ゴシック Std B" w:hAnsi="TBUD丸ゴシック Std B" w:hint="eastAsia"/>
        </w:rPr>
        <w:t>）</w:t>
      </w:r>
      <w:r w:rsidR="00657014">
        <w:rPr>
          <w:rFonts w:ascii="TBUD丸ゴシック Std B" w:eastAsia="TBUD丸ゴシック Std B" w:hAnsi="TBUD丸ゴシック Std B"/>
        </w:rPr>
        <w:t>UD</w:t>
      </w:r>
      <w:r w:rsidR="00657014">
        <w:rPr>
          <w:rFonts w:ascii="TBUD丸ゴシック Std B" w:eastAsia="TBUD丸ゴシック Std B" w:hAnsi="TBUD丸ゴシック Std B" w:hint="eastAsia"/>
        </w:rPr>
        <w:t>ブラウザ</w:t>
      </w:r>
      <w:r w:rsidR="000A7A98">
        <w:rPr>
          <w:rFonts w:ascii="TBUD丸ゴシック Std B" w:eastAsia="TBUD丸ゴシック Std B" w:hAnsi="TBUD丸ゴシック Std B" w:hint="eastAsia"/>
        </w:rPr>
        <w:t>を利用した授業経験の有無</w:t>
      </w:r>
      <w:r w:rsidR="000E6B0F" w:rsidRPr="00D305BB">
        <w:rPr>
          <w:rFonts w:ascii="TBUD丸ゴシック Std B" w:eastAsia="TBUD丸ゴシック Std B" w:hAnsi="TBUD丸ゴシック Std B" w:hint="eastAsia"/>
        </w:rPr>
        <w:t>：</w:t>
      </w:r>
      <w:r w:rsidR="000A7A98">
        <w:rPr>
          <w:rFonts w:ascii="TBUD丸ゴシック Std B" w:eastAsia="TBUD丸ゴシック Std B" w:hAnsi="TBUD丸ゴシック Std B" w:hint="eastAsia"/>
        </w:rPr>
        <w:t>（　ある　　ない　）</w:t>
      </w:r>
    </w:p>
    <w:p w14:paraId="704794FF" w14:textId="77777777" w:rsidR="006900B5" w:rsidRDefault="006900B5">
      <w:pPr>
        <w:rPr>
          <w:rFonts w:ascii="TBUD丸ゴシック Std B" w:eastAsia="TBUD丸ゴシック Std B" w:hAnsi="TBUD丸ゴシック Std B"/>
        </w:rPr>
      </w:pPr>
    </w:p>
    <w:p w14:paraId="6C0CCDDA" w14:textId="77777777" w:rsidR="00470BA2" w:rsidRDefault="00470BA2">
      <w:pPr>
        <w:rPr>
          <w:rFonts w:ascii="TBUD丸ゴシック Std B" w:eastAsia="TBUD丸ゴシック Std B" w:hAnsi="TBUD丸ゴシック Std B"/>
        </w:rPr>
      </w:pPr>
    </w:p>
    <w:p w14:paraId="7E27D2A0" w14:textId="77777777" w:rsidR="00470BA2" w:rsidRDefault="00470BA2">
      <w:pPr>
        <w:rPr>
          <w:rFonts w:ascii="TBUD丸ゴシック Std B" w:eastAsia="TBUD丸ゴシック Std B" w:hAnsi="TBUD丸ゴシック Std B" w:hint="eastAsia"/>
        </w:rPr>
      </w:pPr>
    </w:p>
    <w:p w14:paraId="58C82FDF" w14:textId="77777777" w:rsidR="00470BA2" w:rsidRDefault="00470BA2">
      <w:pPr>
        <w:rPr>
          <w:rFonts w:ascii="TBUD丸ゴシック Std B" w:eastAsia="TBUD丸ゴシック Std B" w:hAnsi="TBUD丸ゴシック Std B"/>
        </w:rPr>
      </w:pPr>
    </w:p>
    <w:p w14:paraId="12E15FA5" w14:textId="77777777" w:rsidR="00470BA2" w:rsidRDefault="00470BA2">
      <w:pPr>
        <w:rPr>
          <w:rFonts w:ascii="TBUD丸ゴシック Std B" w:eastAsia="TBUD丸ゴシック Std B" w:hAnsi="TBUD丸ゴシック Std B"/>
        </w:rPr>
      </w:pPr>
    </w:p>
    <w:p w14:paraId="6B1F0A6A" w14:textId="77777777" w:rsidR="00470BA2" w:rsidRDefault="00470BA2">
      <w:pPr>
        <w:rPr>
          <w:rFonts w:ascii="TBUD丸ゴシック Std B" w:eastAsia="TBUD丸ゴシック Std B" w:hAnsi="TBUD丸ゴシック Std B"/>
        </w:rPr>
      </w:pPr>
    </w:p>
    <w:p w14:paraId="5E4955D8" w14:textId="64185022" w:rsidR="000D7852" w:rsidRDefault="000D7852">
      <w:pPr>
        <w:rPr>
          <w:rFonts w:ascii="TBUD丸ゴシック Std B" w:eastAsia="TBUD丸ゴシック Std B" w:hAnsi="TBUD丸ゴシック Std B"/>
        </w:rPr>
      </w:pPr>
      <w:r>
        <w:rPr>
          <w:rFonts w:ascii="TBUD丸ゴシック Std B" w:eastAsia="TBUD丸ゴシック Std B" w:hAnsi="TBUD丸ゴシック Std B" w:hint="eastAsia"/>
        </w:rPr>
        <w:lastRenderedPageBreak/>
        <w:t>質問２</w:t>
      </w:r>
      <w:r w:rsidR="0044410A">
        <w:rPr>
          <w:rFonts w:ascii="TBUD丸ゴシック Std B" w:eastAsia="TBUD丸ゴシック Std B" w:hAnsi="TBUD丸ゴシック Std B" w:hint="eastAsia"/>
        </w:rPr>
        <w:t xml:space="preserve">　</w:t>
      </w:r>
      <w:r w:rsidR="0044410A">
        <w:rPr>
          <w:rFonts w:ascii="TBUD丸ゴシック Std B" w:eastAsia="TBUD丸ゴシック Std B" w:hAnsi="TBUD丸ゴシック Std B"/>
        </w:rPr>
        <w:t>ICT</w:t>
      </w:r>
      <w:r w:rsidR="001F26E4">
        <w:rPr>
          <w:rFonts w:ascii="TBUD丸ゴシック Std B" w:eastAsia="TBUD丸ゴシック Std B" w:hAnsi="TBUD丸ゴシック Std B" w:hint="eastAsia"/>
        </w:rPr>
        <w:t>を使って指導する能力</w:t>
      </w:r>
      <w:r w:rsidR="005C7BD4">
        <w:rPr>
          <w:rFonts w:ascii="TBUD丸ゴシック Std B" w:eastAsia="TBUD丸ゴシック Std B" w:hAnsi="TBUD丸ゴシック Std B" w:hint="eastAsia"/>
        </w:rPr>
        <w:t>について教えてください。</w:t>
      </w:r>
    </w:p>
    <w:p w14:paraId="3F9EB50F" w14:textId="2A03188A" w:rsidR="00115544" w:rsidRDefault="0044410A" w:rsidP="00470BA2">
      <w:pPr>
        <w:spacing w:afterLines="50" w:after="200" w:line="400" w:lineRule="exact"/>
        <w:rPr>
          <w:rFonts w:ascii="TBUD丸ゴシック Std B" w:eastAsia="TBUD丸ゴシック Std B" w:hAnsi="TBUD丸ゴシック Std B"/>
        </w:rPr>
      </w:pPr>
      <w:r w:rsidRPr="0044410A">
        <w:rPr>
          <w:rFonts w:ascii="TBUD丸ゴシック Std B" w:eastAsia="TBUD丸ゴシック Std B" w:hAnsi="TBUD丸ゴシック Std B" w:hint="eastAsia"/>
        </w:rPr>
        <w:t xml:space="preserve">　ICT</w:t>
      </w:r>
      <w:r w:rsidR="001F26E4">
        <w:rPr>
          <w:rFonts w:ascii="TBUD丸ゴシック Std B" w:eastAsia="TBUD丸ゴシック Std B" w:hAnsi="TBUD丸ゴシック Std B" w:hint="eastAsia"/>
        </w:rPr>
        <w:t>を活用して</w:t>
      </w:r>
      <w:r w:rsidRPr="0044410A">
        <w:rPr>
          <w:rFonts w:ascii="TBUD丸ゴシック Std B" w:eastAsia="TBUD丸ゴシック Std B" w:hAnsi="TBUD丸ゴシック Std B" w:hint="eastAsia"/>
        </w:rPr>
        <w:t>指導</w:t>
      </w:r>
      <w:r w:rsidR="001F26E4">
        <w:rPr>
          <w:rFonts w:ascii="TBUD丸ゴシック Std B" w:eastAsia="TBUD丸ゴシック Std B" w:hAnsi="TBUD丸ゴシック Std B" w:hint="eastAsia"/>
        </w:rPr>
        <w:t>する能力</w:t>
      </w:r>
      <w:r w:rsidRPr="0044410A">
        <w:rPr>
          <w:rFonts w:ascii="TBUD丸ゴシック Std B" w:eastAsia="TBUD丸ゴシック Std B" w:hAnsi="TBUD丸ゴシック Std B" w:hint="eastAsia"/>
        </w:rPr>
        <w:t>について</w:t>
      </w:r>
      <w:r w:rsidR="00115544">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以下の各項目について、現在の状況を</w:t>
      </w:r>
      <w:r w:rsidR="005C7BD4">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右欄の４段階</w:t>
      </w:r>
      <w:r w:rsidR="005C7BD4">
        <w:rPr>
          <w:rFonts w:ascii="TBUD丸ゴシック Std B" w:eastAsia="TBUD丸ゴシック Std B" w:hAnsi="TBUD丸ゴシック Std B" w:hint="eastAsia"/>
        </w:rPr>
        <w:t>（１：ほとんどできない、２：あまりできない、３：ややできる、４：わりとできる）</w:t>
      </w:r>
      <w:r w:rsidRPr="0044410A">
        <w:rPr>
          <w:rFonts w:ascii="TBUD丸ゴシック Std B" w:eastAsia="TBUD丸ゴシック Std B" w:hAnsi="TBUD丸ゴシック Std B" w:hint="eastAsia"/>
        </w:rPr>
        <w:t>の数字より最も近い数字１つを選択し</w:t>
      </w:r>
      <w:r>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その数字を○で囲んで下さい。</w:t>
      </w:r>
      <w:r w:rsidR="00115544">
        <w:rPr>
          <w:rFonts w:ascii="TBUD丸ゴシック Std B" w:eastAsia="TBUD丸ゴシック Std B" w:hAnsi="TBUD丸ゴシック Std B" w:hint="eastAsia"/>
        </w:rPr>
        <w:t>なお、</w:t>
      </w:r>
      <w:r w:rsidRPr="0044410A">
        <w:rPr>
          <w:rFonts w:ascii="TBUD丸ゴシック Std B" w:eastAsia="TBUD丸ゴシック Std B" w:hAnsi="TBUD丸ゴシック Std B" w:hint="eastAsia"/>
        </w:rPr>
        <w:t>質問項目にある「提示装置」とは</w:t>
      </w:r>
      <w:r w:rsidR="004153BD">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プロジェクタ等</w:t>
      </w:r>
      <w:r w:rsidR="004153BD">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供覧用に利用する機器を指します。</w:t>
      </w:r>
    </w:p>
    <w:p w14:paraId="4556F021" w14:textId="47F533FE" w:rsidR="0044410A" w:rsidRPr="003E4F2E" w:rsidRDefault="0044410A" w:rsidP="00617A13">
      <w:pPr>
        <w:outlineLvl w:val="0"/>
        <w:rPr>
          <w:rFonts w:ascii="TBUD丸ゴシック Std B" w:eastAsia="TBUD丸ゴシック Std B" w:hAnsi="TBUD丸ゴシック Std B"/>
        </w:rPr>
      </w:pPr>
      <w:r w:rsidRPr="003E4F2E">
        <w:rPr>
          <w:rFonts w:ascii="TBUD丸ゴシック Std B" w:eastAsia="TBUD丸ゴシック Std B" w:hAnsi="TBUD丸ゴシック Std B" w:hint="eastAsia"/>
        </w:rPr>
        <w:t>（１）教材研究・指導の準備・評価などにICTを活用する能力</w:t>
      </w:r>
    </w:p>
    <w:tbl>
      <w:tblPr>
        <w:tblStyle w:val="ab"/>
        <w:tblW w:w="9024" w:type="dxa"/>
        <w:jc w:val="center"/>
        <w:tblLayout w:type="fixed"/>
        <w:tblLook w:val="04A0" w:firstRow="1" w:lastRow="0" w:firstColumn="1" w:lastColumn="0" w:noHBand="0" w:noVBand="1"/>
      </w:tblPr>
      <w:tblGrid>
        <w:gridCol w:w="7208"/>
        <w:gridCol w:w="454"/>
        <w:gridCol w:w="454"/>
        <w:gridCol w:w="454"/>
        <w:gridCol w:w="454"/>
      </w:tblGrid>
      <w:tr w:rsidR="0044410A" w:rsidRPr="00D6520A" w14:paraId="0183FC67" w14:textId="77777777" w:rsidTr="00F41F43">
        <w:trPr>
          <w:trHeight w:val="524"/>
          <w:jc w:val="center"/>
        </w:trPr>
        <w:tc>
          <w:tcPr>
            <w:tcW w:w="7208" w:type="dxa"/>
          </w:tcPr>
          <w:p w14:paraId="318B6018" w14:textId="109492F8" w:rsidR="0044410A" w:rsidRPr="009A5D79" w:rsidRDefault="0044410A" w:rsidP="00357B1C">
            <w:pPr>
              <w:snapToGrid w:val="0"/>
              <w:spacing w:beforeLines="10" w:before="40" w:afterLines="10" w:after="40"/>
              <w:rPr>
                <w:rFonts w:ascii="TBUD丸ゴシック Std B" w:eastAsia="TBUD丸ゴシック Std B" w:hAnsi="TBUD丸ゴシック Std B"/>
                <w:bCs/>
                <w:sz w:val="22"/>
                <w:szCs w:val="22"/>
              </w:rPr>
            </w:pPr>
            <w:r w:rsidRPr="009A5D79">
              <w:rPr>
                <w:rFonts w:ascii="TBUD丸ゴシック Std B" w:eastAsia="TBUD丸ゴシック Std B" w:hAnsi="TBUD丸ゴシック Std B" w:hint="eastAsia"/>
                <w:bCs/>
                <w:sz w:val="22"/>
                <w:szCs w:val="22"/>
              </w:rPr>
              <w:t>教育効果をあげるには</w:t>
            </w:r>
            <w:r w:rsidR="00A8735F" w:rsidRPr="009A5D79">
              <w:rPr>
                <w:rFonts w:ascii="TBUD丸ゴシック Std B" w:eastAsia="TBUD丸ゴシック Std B" w:hAnsi="TBUD丸ゴシック Std B"/>
                <w:bCs/>
                <w:sz w:val="22"/>
                <w:szCs w:val="22"/>
              </w:rPr>
              <w:t>、</w:t>
            </w:r>
            <w:r w:rsidRPr="009A5D79">
              <w:rPr>
                <w:rFonts w:ascii="TBUD丸ゴシック Std B" w:eastAsia="TBUD丸ゴシック Std B" w:hAnsi="TBUD丸ゴシック Std B" w:hint="eastAsia"/>
                <w:bCs/>
                <w:sz w:val="22"/>
                <w:szCs w:val="22"/>
              </w:rPr>
              <w:t>どの場面に</w:t>
            </w:r>
            <w:r w:rsidR="00A8735F" w:rsidRPr="009A5D79">
              <w:rPr>
                <w:rFonts w:ascii="TBUD丸ゴシック Std B" w:eastAsia="TBUD丸ゴシック Std B" w:hAnsi="TBUD丸ゴシック Std B"/>
                <w:bCs/>
                <w:sz w:val="22"/>
                <w:szCs w:val="22"/>
              </w:rPr>
              <w:t>、</w:t>
            </w:r>
            <w:r w:rsidRPr="009A5D79">
              <w:rPr>
                <w:rFonts w:ascii="TBUD丸ゴシック Std B" w:eastAsia="TBUD丸ゴシック Std B" w:hAnsi="TBUD丸ゴシック Std B" w:hint="eastAsia"/>
                <w:bCs/>
                <w:sz w:val="22"/>
                <w:szCs w:val="22"/>
              </w:rPr>
              <w:t>どのようにしてコンピュータやインターネット</w:t>
            </w:r>
            <w:r w:rsidR="00A8735F" w:rsidRPr="009A5D79">
              <w:rPr>
                <w:rFonts w:ascii="TBUD丸ゴシック Std B" w:eastAsia="TBUD丸ゴシック Std B" w:hAnsi="TBUD丸ゴシック Std B"/>
                <w:bCs/>
                <w:sz w:val="22"/>
                <w:szCs w:val="22"/>
              </w:rPr>
              <w:t>、</w:t>
            </w:r>
            <w:r w:rsidRPr="009A5D79">
              <w:rPr>
                <w:rFonts w:ascii="TBUD丸ゴシック Std B" w:eastAsia="TBUD丸ゴシック Std B" w:hAnsi="TBUD丸ゴシック Std B" w:hint="eastAsia"/>
                <w:bCs/>
                <w:sz w:val="22"/>
                <w:szCs w:val="22"/>
              </w:rPr>
              <w:t>提示装置などを利用すればよいか計画する。</w:t>
            </w:r>
          </w:p>
        </w:tc>
        <w:tc>
          <w:tcPr>
            <w:tcW w:w="454" w:type="dxa"/>
            <w:vAlign w:val="center"/>
          </w:tcPr>
          <w:p w14:paraId="4AF23EDA" w14:textId="451616BB" w:rsidR="0044410A" w:rsidRPr="003E4F2E" w:rsidRDefault="00115544"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4A620BA2" w14:textId="0222B60D" w:rsidR="0044410A" w:rsidRPr="003E4F2E" w:rsidRDefault="00115544"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2E6528E8" w14:textId="350E1A2B" w:rsidR="0044410A" w:rsidRPr="003E4F2E" w:rsidRDefault="00115544"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79DF2B10" w14:textId="4150DE10" w:rsidR="0044410A" w:rsidRPr="003E4F2E" w:rsidRDefault="00115544"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0F2862E6" w14:textId="77777777" w:rsidTr="00F41F43">
        <w:trPr>
          <w:trHeight w:val="524"/>
          <w:jc w:val="center"/>
        </w:trPr>
        <w:tc>
          <w:tcPr>
            <w:tcW w:w="7208" w:type="dxa"/>
          </w:tcPr>
          <w:p w14:paraId="3F76AAFF" w14:textId="08C31815" w:rsidR="00337EA0" w:rsidRPr="003E4F2E" w:rsidRDefault="00337EA0"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授業で使う教材や資料などを集めるために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インターネットや</w:t>
            </w:r>
            <w:r w:rsidRPr="003E4F2E">
              <w:rPr>
                <w:rFonts w:ascii="TBUD丸ゴシック Std B" w:eastAsia="TBUD丸ゴシック Std B" w:hAnsi="TBUD丸ゴシック Std B"/>
                <w:bCs/>
                <w:sz w:val="22"/>
                <w:szCs w:val="22"/>
              </w:rPr>
              <w:t>CD-ROM</w:t>
            </w:r>
            <w:r w:rsidRPr="003E4F2E">
              <w:rPr>
                <w:rFonts w:ascii="TBUD丸ゴシック Std B" w:eastAsia="TBUD丸ゴシック Std B" w:hAnsi="TBUD丸ゴシック Std B" w:hint="eastAsia"/>
                <w:bCs/>
                <w:sz w:val="22"/>
                <w:szCs w:val="22"/>
              </w:rPr>
              <w:t>などを活用する。</w:t>
            </w:r>
          </w:p>
        </w:tc>
        <w:tc>
          <w:tcPr>
            <w:tcW w:w="454" w:type="dxa"/>
            <w:vAlign w:val="center"/>
          </w:tcPr>
          <w:p w14:paraId="468ADF97" w14:textId="17BDE9D5"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58B078D3" w14:textId="4D9B5054"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05180FBF" w14:textId="040DE852"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0720C4BE" w14:textId="320EE8D8"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7A4479AF" w14:textId="77777777" w:rsidTr="00F41F43">
        <w:trPr>
          <w:trHeight w:val="539"/>
          <w:jc w:val="center"/>
        </w:trPr>
        <w:tc>
          <w:tcPr>
            <w:tcW w:w="7208" w:type="dxa"/>
          </w:tcPr>
          <w:p w14:paraId="1B66DC09" w14:textId="1A5EFC76" w:rsidR="00337EA0" w:rsidRPr="003E4F2E" w:rsidRDefault="00337EA0"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授業に必要なプリントや提示資料を作成するために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ワープロソフトやプレゼンテーションソフトを活用する。</w:t>
            </w:r>
          </w:p>
        </w:tc>
        <w:tc>
          <w:tcPr>
            <w:tcW w:w="454" w:type="dxa"/>
            <w:vAlign w:val="center"/>
          </w:tcPr>
          <w:p w14:paraId="54140DE0" w14:textId="32B0C52E"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20652497" w14:textId="295BBEC9"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63398301" w14:textId="4B9E2C81"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3063A883" w14:textId="39B48665"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36E9A9E9" w14:textId="77777777" w:rsidTr="00F41F43">
        <w:trPr>
          <w:trHeight w:val="539"/>
          <w:jc w:val="center"/>
        </w:trPr>
        <w:tc>
          <w:tcPr>
            <w:tcW w:w="7208" w:type="dxa"/>
          </w:tcPr>
          <w:p w14:paraId="2FFD3572" w14:textId="4FD99CF1" w:rsidR="00337EA0" w:rsidRPr="003E4F2E" w:rsidRDefault="00337EA0"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評価を充実させるために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コンピュータやデジタルカメラなどを活用して児童生徒の作品・学習状況・成績などを管理し集計する。</w:t>
            </w:r>
          </w:p>
        </w:tc>
        <w:tc>
          <w:tcPr>
            <w:tcW w:w="454" w:type="dxa"/>
            <w:vAlign w:val="center"/>
          </w:tcPr>
          <w:p w14:paraId="1FF82E75" w14:textId="2AE6322E"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0F1B0264" w14:textId="4EAAC096"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1A377F89" w14:textId="4794256F"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5E247000" w14:textId="00F04BA9"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bl>
    <w:p w14:paraId="658E0E91" w14:textId="77777777" w:rsidR="0044410A" w:rsidRPr="00D6520A" w:rsidRDefault="0044410A" w:rsidP="0044410A">
      <w:pPr>
        <w:rPr>
          <w:rFonts w:ascii="TBUD丸ゴシック Std B" w:eastAsia="TBUD丸ゴシック Std B" w:hAnsi="TBUD丸ゴシック Std B"/>
          <w:b/>
        </w:rPr>
      </w:pPr>
    </w:p>
    <w:p w14:paraId="560BABA0" w14:textId="441B40F1" w:rsidR="00115544" w:rsidRPr="003E4F2E" w:rsidRDefault="00115544" w:rsidP="00A8735F">
      <w:pPr>
        <w:outlineLvl w:val="0"/>
        <w:rPr>
          <w:rFonts w:ascii="TBUD丸ゴシック Std B" w:eastAsia="TBUD丸ゴシック Std B" w:hAnsi="TBUD丸ゴシック Std B"/>
        </w:rPr>
      </w:pPr>
      <w:r w:rsidRPr="003E4F2E">
        <w:rPr>
          <w:rFonts w:ascii="TBUD丸ゴシック Std B" w:eastAsia="TBUD丸ゴシック Std B" w:hAnsi="TBUD丸ゴシック Std B" w:hint="eastAsia"/>
        </w:rPr>
        <w:t>（２）授業中にICTを活用して指導する能力</w:t>
      </w:r>
    </w:p>
    <w:tbl>
      <w:tblPr>
        <w:tblStyle w:val="ab"/>
        <w:tblW w:w="8963" w:type="dxa"/>
        <w:jc w:val="center"/>
        <w:tblLayout w:type="fixed"/>
        <w:tblLook w:val="04A0" w:firstRow="1" w:lastRow="0" w:firstColumn="1" w:lastColumn="0" w:noHBand="0" w:noVBand="1"/>
      </w:tblPr>
      <w:tblGrid>
        <w:gridCol w:w="7147"/>
        <w:gridCol w:w="454"/>
        <w:gridCol w:w="454"/>
        <w:gridCol w:w="454"/>
        <w:gridCol w:w="454"/>
      </w:tblGrid>
      <w:tr w:rsidR="00337EA0" w:rsidRPr="00D6520A" w14:paraId="086A6D38" w14:textId="77777777" w:rsidTr="00F41F43">
        <w:trPr>
          <w:trHeight w:val="549"/>
          <w:jc w:val="center"/>
        </w:trPr>
        <w:tc>
          <w:tcPr>
            <w:tcW w:w="7147" w:type="dxa"/>
          </w:tcPr>
          <w:p w14:paraId="4BC9FA70" w14:textId="00D8CB02" w:rsidR="00337EA0" w:rsidRPr="003E4F2E" w:rsidRDefault="00337EA0" w:rsidP="00357B1C">
            <w:pPr>
              <w:snapToGrid w:val="0"/>
              <w:spacing w:beforeLines="10" w:before="40" w:afterLines="10" w:after="40"/>
              <w:ind w:left="18" w:hanging="18"/>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学習に対する児童生徒の興味・関心を高めるために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コンピュータや提示装置などを活用して資料などを効果的に提示する。</w:t>
            </w:r>
          </w:p>
        </w:tc>
        <w:tc>
          <w:tcPr>
            <w:tcW w:w="454" w:type="dxa"/>
            <w:vAlign w:val="center"/>
          </w:tcPr>
          <w:p w14:paraId="1E997235" w14:textId="0B2B68D8"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7FBF14B8" w14:textId="13D06C24"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608AE342" w14:textId="243DCAE5"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4B3D441A" w14:textId="42B14F2B"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1B3FCDDE" w14:textId="77777777" w:rsidTr="00F41F43">
        <w:trPr>
          <w:trHeight w:val="549"/>
          <w:jc w:val="center"/>
        </w:trPr>
        <w:tc>
          <w:tcPr>
            <w:tcW w:w="7147" w:type="dxa"/>
          </w:tcPr>
          <w:p w14:paraId="75ECB3AA" w14:textId="0C2B8550" w:rsidR="00337EA0" w:rsidRPr="003E4F2E" w:rsidRDefault="00337EA0"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児童生徒一人一人に課題意識をもたせるために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コンピュータや提示装置などを活用して資料などを効果的に提示する。</w:t>
            </w:r>
          </w:p>
        </w:tc>
        <w:tc>
          <w:tcPr>
            <w:tcW w:w="454" w:type="dxa"/>
            <w:vAlign w:val="center"/>
          </w:tcPr>
          <w:p w14:paraId="14B5750D" w14:textId="4894047A"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1058239B" w14:textId="564CC56D"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205AA769" w14:textId="34C55639"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50D5202A" w14:textId="65988446"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3E430A2A" w14:textId="77777777" w:rsidTr="00F41F43">
        <w:trPr>
          <w:trHeight w:val="567"/>
          <w:jc w:val="center"/>
        </w:trPr>
        <w:tc>
          <w:tcPr>
            <w:tcW w:w="7147" w:type="dxa"/>
          </w:tcPr>
          <w:p w14:paraId="79C9729F" w14:textId="2820A696" w:rsidR="00337EA0" w:rsidRPr="003E4F2E" w:rsidRDefault="00337EA0"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わかりやすく説明したり</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児童生徒の思考や理解を深めたりするために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コンピュータや提示装置などを活用して資料などを効果的に提示する。</w:t>
            </w:r>
          </w:p>
        </w:tc>
        <w:tc>
          <w:tcPr>
            <w:tcW w:w="454" w:type="dxa"/>
            <w:vAlign w:val="center"/>
          </w:tcPr>
          <w:p w14:paraId="403F27B6" w14:textId="054E5A95"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51E344F6" w14:textId="50601DB1"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16D97506" w14:textId="038E669E"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2F6B30FC" w14:textId="63D29845"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337EA0" w:rsidRPr="00D6520A" w14:paraId="67328058" w14:textId="77777777" w:rsidTr="00F41F43">
        <w:trPr>
          <w:trHeight w:val="567"/>
          <w:jc w:val="center"/>
        </w:trPr>
        <w:tc>
          <w:tcPr>
            <w:tcW w:w="7147" w:type="dxa"/>
          </w:tcPr>
          <w:p w14:paraId="2CE9C633" w14:textId="294A2310" w:rsidR="00337EA0" w:rsidRPr="003E4F2E" w:rsidRDefault="00337EA0" w:rsidP="00357B1C">
            <w:pPr>
              <w:snapToGrid w:val="0"/>
              <w:spacing w:beforeLines="10" w:before="40" w:afterLines="10" w:after="40"/>
              <w:ind w:left="18" w:hanging="18"/>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学習内容をまとめる際に生徒の知識の定着を図るために</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コンピュータや提示装置などを活用して資料などをわかりやすく提示する。</w:t>
            </w:r>
          </w:p>
        </w:tc>
        <w:tc>
          <w:tcPr>
            <w:tcW w:w="454" w:type="dxa"/>
            <w:vAlign w:val="center"/>
          </w:tcPr>
          <w:p w14:paraId="1F655D4F" w14:textId="38CD7352"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0EB95DD1" w14:textId="416742E7"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7850E4A7" w14:textId="5C37E1A1"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5260D0AE" w14:textId="7D309CB8" w:rsidR="00337EA0" w:rsidRPr="003E4F2E" w:rsidRDefault="00337EA0"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bl>
    <w:p w14:paraId="6264B03D" w14:textId="77777777" w:rsidR="00115544" w:rsidRPr="00D6520A" w:rsidRDefault="00115544" w:rsidP="0044410A">
      <w:pPr>
        <w:rPr>
          <w:rFonts w:ascii="TBUD丸ゴシック Std B" w:eastAsia="TBUD丸ゴシック Std B" w:hAnsi="TBUD丸ゴシック Std B"/>
          <w:b/>
        </w:rPr>
      </w:pPr>
    </w:p>
    <w:p w14:paraId="3143F448" w14:textId="19F28B98" w:rsidR="00115544" w:rsidRPr="003E4F2E" w:rsidRDefault="00115544" w:rsidP="00A8735F">
      <w:pPr>
        <w:outlineLvl w:val="0"/>
        <w:rPr>
          <w:rFonts w:ascii="TBUD丸ゴシック Std B" w:eastAsia="TBUD丸ゴシック Std B" w:hAnsi="TBUD丸ゴシック Std B"/>
        </w:rPr>
      </w:pPr>
      <w:r w:rsidRPr="003E4F2E">
        <w:rPr>
          <w:rFonts w:ascii="TBUD丸ゴシック Std B" w:eastAsia="TBUD丸ゴシック Std B" w:hAnsi="TBUD丸ゴシック Std B" w:hint="eastAsia"/>
        </w:rPr>
        <w:t>（３）</w:t>
      </w:r>
      <w:r w:rsidR="004B4F04" w:rsidRPr="003E4F2E">
        <w:rPr>
          <w:rFonts w:ascii="TBUD丸ゴシック Std B" w:eastAsia="TBUD丸ゴシック Std B" w:hAnsi="TBUD丸ゴシック Std B" w:hint="eastAsia"/>
        </w:rPr>
        <w:t>児童生徒のICT活用を指導する能力</w:t>
      </w:r>
    </w:p>
    <w:tbl>
      <w:tblPr>
        <w:tblStyle w:val="ab"/>
        <w:tblW w:w="9120" w:type="dxa"/>
        <w:jc w:val="center"/>
        <w:tblLayout w:type="fixed"/>
        <w:tblLook w:val="04A0" w:firstRow="1" w:lastRow="0" w:firstColumn="1" w:lastColumn="0" w:noHBand="0" w:noVBand="1"/>
      </w:tblPr>
      <w:tblGrid>
        <w:gridCol w:w="7304"/>
        <w:gridCol w:w="454"/>
        <w:gridCol w:w="454"/>
        <w:gridCol w:w="454"/>
        <w:gridCol w:w="454"/>
      </w:tblGrid>
      <w:tr w:rsidR="00A01B65" w:rsidRPr="00D6520A" w14:paraId="33C2269D" w14:textId="77777777" w:rsidTr="00F41F43">
        <w:trPr>
          <w:trHeight w:val="541"/>
          <w:jc w:val="center"/>
        </w:trPr>
        <w:tc>
          <w:tcPr>
            <w:tcW w:w="7304" w:type="dxa"/>
          </w:tcPr>
          <w:p w14:paraId="5D71891D" w14:textId="772495B1" w:rsidR="00A01B65" w:rsidRPr="003E4F2E" w:rsidRDefault="00A01B65"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児童生徒がコンピュータやインターネットを活用して</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情報を収集したり選択したりできるように指導する。</w:t>
            </w:r>
            <w:r w:rsidRPr="003E4F2E">
              <w:rPr>
                <w:rFonts w:ascii="TBUD丸ゴシック Std B" w:eastAsia="TBUD丸ゴシック Std B" w:hAnsi="TBUD丸ゴシック Std B"/>
                <w:bCs/>
                <w:sz w:val="22"/>
                <w:szCs w:val="22"/>
              </w:rPr>
              <w:t xml:space="preserve"> </w:t>
            </w:r>
          </w:p>
        </w:tc>
        <w:tc>
          <w:tcPr>
            <w:tcW w:w="454" w:type="dxa"/>
            <w:vAlign w:val="center"/>
          </w:tcPr>
          <w:p w14:paraId="67A61485" w14:textId="263254A6"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696E1D3D" w14:textId="62442A9D"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40648EB8" w14:textId="2F6E2E90"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6CC3EF59" w14:textId="7A27406C"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A01B65" w:rsidRPr="00D6520A" w14:paraId="7B8C2099" w14:textId="77777777" w:rsidTr="00F41F43">
        <w:trPr>
          <w:trHeight w:val="541"/>
          <w:jc w:val="center"/>
        </w:trPr>
        <w:tc>
          <w:tcPr>
            <w:tcW w:w="7304" w:type="dxa"/>
          </w:tcPr>
          <w:p w14:paraId="3A50237C" w14:textId="0BF21607" w:rsidR="00A01B65" w:rsidRPr="003E4F2E" w:rsidRDefault="00A01B65"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児童生徒が自分の考えをワープロソフトで文章にまとめたり</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調べた結果を表計算ソフトで表やグラフにまとめたりすることを指導する。</w:t>
            </w:r>
            <w:r w:rsidRPr="003E4F2E">
              <w:rPr>
                <w:rFonts w:ascii="TBUD丸ゴシック Std B" w:eastAsia="TBUD丸ゴシック Std B" w:hAnsi="TBUD丸ゴシック Std B"/>
                <w:bCs/>
                <w:sz w:val="22"/>
                <w:szCs w:val="22"/>
              </w:rPr>
              <w:t xml:space="preserve"> </w:t>
            </w:r>
          </w:p>
        </w:tc>
        <w:tc>
          <w:tcPr>
            <w:tcW w:w="454" w:type="dxa"/>
            <w:vAlign w:val="center"/>
          </w:tcPr>
          <w:p w14:paraId="2F6E2CB5" w14:textId="78C38282"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30B5DB5F" w14:textId="6F05EA5D"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4BAD8727" w14:textId="0FABED64"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5B26D37C" w14:textId="1D500DD9"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A01B65" w:rsidRPr="00D6520A" w14:paraId="1870C906" w14:textId="77777777" w:rsidTr="00F41F43">
        <w:trPr>
          <w:trHeight w:val="556"/>
          <w:jc w:val="center"/>
        </w:trPr>
        <w:tc>
          <w:tcPr>
            <w:tcW w:w="7304" w:type="dxa"/>
          </w:tcPr>
          <w:p w14:paraId="49CB84A5" w14:textId="01F413EE" w:rsidR="00A01B65" w:rsidRPr="003E4F2E" w:rsidRDefault="00A01B65"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児童生徒がコンピュータやプレゼンテーションソフトを活用して</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わかりやすく説明したり効果的に表現したりできるように指導する。</w:t>
            </w:r>
          </w:p>
        </w:tc>
        <w:tc>
          <w:tcPr>
            <w:tcW w:w="454" w:type="dxa"/>
            <w:vAlign w:val="center"/>
          </w:tcPr>
          <w:p w14:paraId="1FAC798C" w14:textId="7273C3FD"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36BFADE7" w14:textId="5C2FE6F8"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727F39AD" w14:textId="41626D8E"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15D49BFC" w14:textId="5D54804F"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r w:rsidR="00A01B65" w:rsidRPr="00D6520A" w14:paraId="141A24E2" w14:textId="77777777" w:rsidTr="00F41F43">
        <w:trPr>
          <w:trHeight w:val="556"/>
          <w:jc w:val="center"/>
        </w:trPr>
        <w:tc>
          <w:tcPr>
            <w:tcW w:w="7304" w:type="dxa"/>
          </w:tcPr>
          <w:p w14:paraId="39DCA0AE" w14:textId="5E50873A" w:rsidR="00A01B65" w:rsidRPr="003E4F2E" w:rsidRDefault="00A01B65" w:rsidP="00357B1C">
            <w:pPr>
              <w:snapToGrid w:val="0"/>
              <w:spacing w:beforeLines="10" w:before="40" w:afterLines="10" w:after="40"/>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児童生徒が学習用ソフトやインターネットなどを活用して</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繰り返し学習したり練習したり</w:t>
            </w:r>
            <w:r w:rsidR="00A8735F" w:rsidRPr="003E4F2E">
              <w:rPr>
                <w:rFonts w:ascii="TBUD丸ゴシック Std B" w:eastAsia="TBUD丸ゴシック Std B" w:hAnsi="TBUD丸ゴシック Std B"/>
                <w:bCs/>
                <w:sz w:val="22"/>
                <w:szCs w:val="22"/>
              </w:rPr>
              <w:t>、</w:t>
            </w:r>
            <w:r w:rsidRPr="003E4F2E">
              <w:rPr>
                <w:rFonts w:ascii="TBUD丸ゴシック Std B" w:eastAsia="TBUD丸ゴシック Std B" w:hAnsi="TBUD丸ゴシック Std B" w:hint="eastAsia"/>
                <w:bCs/>
                <w:sz w:val="22"/>
                <w:szCs w:val="22"/>
              </w:rPr>
              <w:t>知識の定着や技能の習熟を図れるように指導する。</w:t>
            </w:r>
          </w:p>
        </w:tc>
        <w:tc>
          <w:tcPr>
            <w:tcW w:w="454" w:type="dxa"/>
            <w:vAlign w:val="center"/>
          </w:tcPr>
          <w:p w14:paraId="600D0136" w14:textId="36A3BC6A"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１</w:t>
            </w:r>
          </w:p>
        </w:tc>
        <w:tc>
          <w:tcPr>
            <w:tcW w:w="454" w:type="dxa"/>
            <w:vAlign w:val="center"/>
          </w:tcPr>
          <w:p w14:paraId="6DF451D3" w14:textId="42AAE893"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２</w:t>
            </w:r>
          </w:p>
        </w:tc>
        <w:tc>
          <w:tcPr>
            <w:tcW w:w="454" w:type="dxa"/>
            <w:vAlign w:val="center"/>
          </w:tcPr>
          <w:p w14:paraId="50F40A5B" w14:textId="43EA66D0"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３</w:t>
            </w:r>
          </w:p>
        </w:tc>
        <w:tc>
          <w:tcPr>
            <w:tcW w:w="454" w:type="dxa"/>
            <w:vAlign w:val="center"/>
          </w:tcPr>
          <w:p w14:paraId="3D3E24E4" w14:textId="7D9D632C" w:rsidR="00A01B65" w:rsidRPr="003E4F2E" w:rsidRDefault="00A01B65" w:rsidP="00881E9B">
            <w:pPr>
              <w:snapToGrid w:val="0"/>
              <w:jc w:val="center"/>
              <w:rPr>
                <w:rFonts w:ascii="TBUD丸ゴシック Std B" w:eastAsia="TBUD丸ゴシック Std B" w:hAnsi="TBUD丸ゴシック Std B"/>
                <w:bCs/>
                <w:sz w:val="22"/>
                <w:szCs w:val="22"/>
              </w:rPr>
            </w:pPr>
            <w:r w:rsidRPr="003E4F2E">
              <w:rPr>
                <w:rFonts w:ascii="TBUD丸ゴシック Std B" w:eastAsia="TBUD丸ゴシック Std B" w:hAnsi="TBUD丸ゴシック Std B" w:hint="eastAsia"/>
                <w:bCs/>
                <w:sz w:val="22"/>
                <w:szCs w:val="22"/>
              </w:rPr>
              <w:t>４</w:t>
            </w:r>
          </w:p>
        </w:tc>
      </w:tr>
    </w:tbl>
    <w:p w14:paraId="333184DF" w14:textId="77777777" w:rsidR="003E4F2E" w:rsidRDefault="003E4F2E" w:rsidP="0044410A">
      <w:pPr>
        <w:rPr>
          <w:rFonts w:ascii="TBUD丸ゴシック Std B" w:eastAsia="TBUD丸ゴシック Std B" w:hAnsi="TBUD丸ゴシック Std B"/>
          <w:b/>
        </w:rPr>
      </w:pPr>
    </w:p>
    <w:p w14:paraId="0DC32287" w14:textId="77777777" w:rsidR="003E4F2E" w:rsidRDefault="003E4F2E" w:rsidP="0044410A">
      <w:pPr>
        <w:rPr>
          <w:rFonts w:ascii="TBUD丸ゴシック Std B" w:eastAsia="TBUD丸ゴシック Std B" w:hAnsi="TBUD丸ゴシック Std B"/>
          <w:b/>
        </w:rPr>
      </w:pPr>
    </w:p>
    <w:p w14:paraId="331CB870" w14:textId="77777777" w:rsidR="00357B1C" w:rsidRPr="00D6520A" w:rsidRDefault="00357B1C" w:rsidP="0044410A">
      <w:pPr>
        <w:rPr>
          <w:rFonts w:ascii="TBUD丸ゴシック Std B" w:eastAsia="TBUD丸ゴシック Std B" w:hAnsi="TBUD丸ゴシック Std B"/>
          <w:b/>
        </w:rPr>
      </w:pPr>
    </w:p>
    <w:p w14:paraId="4C87BFA9" w14:textId="77777777" w:rsidR="00470BA2" w:rsidRDefault="00470BA2" w:rsidP="0044410A">
      <w:pPr>
        <w:rPr>
          <w:rFonts w:ascii="TBUD丸ゴシック Std B" w:eastAsia="TBUD丸ゴシック Std B" w:hAnsi="TBUD丸ゴシック Std B"/>
        </w:rPr>
      </w:pPr>
    </w:p>
    <w:p w14:paraId="3E6F27C5" w14:textId="46ED7A81" w:rsidR="000D7852" w:rsidRDefault="00E47D77">
      <w:pPr>
        <w:rPr>
          <w:rFonts w:ascii="TBUD丸ゴシック Std B" w:eastAsia="TBUD丸ゴシック Std B" w:hAnsi="TBUD丸ゴシック Std B"/>
        </w:rPr>
      </w:pPr>
      <w:r>
        <w:rPr>
          <w:rFonts w:ascii="TBUD丸ゴシック Std B" w:eastAsia="TBUD丸ゴシック Std B" w:hAnsi="TBUD丸ゴシック Std B" w:hint="eastAsia"/>
        </w:rPr>
        <w:lastRenderedPageBreak/>
        <w:t xml:space="preserve">質問３　</w:t>
      </w:r>
      <w:r>
        <w:rPr>
          <w:rFonts w:ascii="TBUD丸ゴシック Std B" w:eastAsia="TBUD丸ゴシック Std B" w:hAnsi="TBUD丸ゴシック Std B"/>
        </w:rPr>
        <w:t>ICT</w:t>
      </w:r>
      <w:r w:rsidR="001F26E4">
        <w:rPr>
          <w:rFonts w:ascii="TBUD丸ゴシック Std B" w:eastAsia="TBUD丸ゴシック Std B" w:hAnsi="TBUD丸ゴシック Std B" w:hint="eastAsia"/>
        </w:rPr>
        <w:t>機器を活用する</w:t>
      </w:r>
      <w:r>
        <w:rPr>
          <w:rFonts w:ascii="TBUD丸ゴシック Std B" w:eastAsia="TBUD丸ゴシック Std B" w:hAnsi="TBUD丸ゴシック Std B" w:hint="eastAsia"/>
        </w:rPr>
        <w:t>能力について教えてください。</w:t>
      </w:r>
    </w:p>
    <w:p w14:paraId="0D82EED6" w14:textId="0ED0927C" w:rsidR="00BA7668" w:rsidRPr="00BA7668" w:rsidRDefault="00BA7668" w:rsidP="00470BA2">
      <w:pPr>
        <w:spacing w:afterLines="50" w:after="200" w:line="400" w:lineRule="exact"/>
        <w:rPr>
          <w:rFonts w:ascii="TBUD丸ゴシック Std B" w:eastAsia="TBUD丸ゴシック Std B" w:hAnsi="TBUD丸ゴシック Std B"/>
        </w:rPr>
      </w:pPr>
      <w:r w:rsidRPr="0044410A">
        <w:rPr>
          <w:rFonts w:ascii="TBUD丸ゴシック Std B" w:eastAsia="TBUD丸ゴシック Std B" w:hAnsi="TBUD丸ゴシック Std B" w:hint="eastAsia"/>
        </w:rPr>
        <w:t xml:space="preserve">　ICT</w:t>
      </w:r>
      <w:r w:rsidR="001F26E4">
        <w:rPr>
          <w:rFonts w:ascii="TBUD丸ゴシック Std B" w:eastAsia="TBUD丸ゴシック Std B" w:hAnsi="TBUD丸ゴシック Std B" w:hint="eastAsia"/>
        </w:rPr>
        <w:t>を活用する能力</w:t>
      </w:r>
      <w:r w:rsidRPr="0044410A">
        <w:rPr>
          <w:rFonts w:ascii="TBUD丸ゴシック Std B" w:eastAsia="TBUD丸ゴシック Std B" w:hAnsi="TBUD丸ゴシック Std B" w:hint="eastAsia"/>
        </w:rPr>
        <w:t>について</w:t>
      </w:r>
      <w:r>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以下の各項目について、現在の状況を</w:t>
      </w:r>
      <w:r>
        <w:rPr>
          <w:rFonts w:ascii="TBUD丸ゴシック Std B" w:eastAsia="TBUD丸ゴシック Std B" w:hAnsi="TBUD丸ゴシック Std B" w:hint="eastAsia"/>
        </w:rPr>
        <w:t>、</w:t>
      </w:r>
      <w:r w:rsidR="00617A13">
        <w:rPr>
          <w:rFonts w:ascii="TBUD丸ゴシック Std B" w:eastAsia="TBUD丸ゴシック Std B" w:hAnsi="TBUD丸ゴシック Std B" w:hint="eastAsia"/>
        </w:rPr>
        <w:t>右欄の５</w:t>
      </w:r>
      <w:r w:rsidRPr="0044410A">
        <w:rPr>
          <w:rFonts w:ascii="TBUD丸ゴシック Std B" w:eastAsia="TBUD丸ゴシック Std B" w:hAnsi="TBUD丸ゴシック Std B" w:hint="eastAsia"/>
        </w:rPr>
        <w:t>段階</w:t>
      </w:r>
      <w:r>
        <w:rPr>
          <w:rFonts w:ascii="TBUD丸ゴシック Std B" w:eastAsia="TBUD丸ゴシック Std B" w:hAnsi="TBUD丸ゴシック Std B" w:hint="eastAsia"/>
        </w:rPr>
        <w:t>（１：あてはまらない、２：ややあてはまらない、３：どちらともいえない、４：ややあてはまる、５：あてはまる）</w:t>
      </w:r>
      <w:r w:rsidRPr="0044410A">
        <w:rPr>
          <w:rFonts w:ascii="TBUD丸ゴシック Std B" w:eastAsia="TBUD丸ゴシック Std B" w:hAnsi="TBUD丸ゴシック Std B" w:hint="eastAsia"/>
        </w:rPr>
        <w:t>の数字より最も近い数字１つを選択し</w:t>
      </w:r>
      <w:r>
        <w:rPr>
          <w:rFonts w:ascii="TBUD丸ゴシック Std B" w:eastAsia="TBUD丸ゴシック Std B" w:hAnsi="TBUD丸ゴシック Std B" w:hint="eastAsia"/>
        </w:rPr>
        <w:t>、</w:t>
      </w:r>
      <w:r w:rsidRPr="0044410A">
        <w:rPr>
          <w:rFonts w:ascii="TBUD丸ゴシック Std B" w:eastAsia="TBUD丸ゴシック Std B" w:hAnsi="TBUD丸ゴシック Std B" w:hint="eastAsia"/>
        </w:rPr>
        <w:t>その数字を○で囲んで下さい。</w:t>
      </w:r>
      <w:r>
        <w:rPr>
          <w:rFonts w:ascii="TBUD丸ゴシック Std B" w:eastAsia="TBUD丸ゴシック Std B" w:hAnsi="TBUD丸ゴシック Std B" w:hint="eastAsia"/>
        </w:rPr>
        <w:t>なお、</w:t>
      </w:r>
      <w:r w:rsidRPr="00BA7668">
        <w:rPr>
          <w:rFonts w:ascii="TBUD丸ゴシック Std B" w:eastAsia="TBUD丸ゴシック Std B" w:hAnsi="TBUD丸ゴシック Std B" w:hint="eastAsia"/>
        </w:rPr>
        <w:t>ICT機器とは</w:t>
      </w:r>
      <w:r>
        <w:rPr>
          <w:rFonts w:ascii="TBUD丸ゴシック Std B" w:eastAsia="TBUD丸ゴシック Std B" w:hAnsi="TBUD丸ゴシック Std B" w:hint="eastAsia"/>
        </w:rPr>
        <w:t>、</w:t>
      </w:r>
      <w:r w:rsidRPr="00BA7668">
        <w:rPr>
          <w:rFonts w:ascii="TBUD丸ゴシック Std B" w:eastAsia="TBUD丸ゴシック Std B" w:hAnsi="TBUD丸ゴシック Std B" w:hint="eastAsia"/>
        </w:rPr>
        <w:t>パソコン</w:t>
      </w:r>
      <w:r>
        <w:rPr>
          <w:rFonts w:ascii="TBUD丸ゴシック Std B" w:eastAsia="TBUD丸ゴシック Std B" w:hAnsi="TBUD丸ゴシック Std B" w:hint="eastAsia"/>
        </w:rPr>
        <w:t>、</w:t>
      </w:r>
      <w:r w:rsidRPr="00BA7668">
        <w:rPr>
          <w:rFonts w:ascii="TBUD丸ゴシック Std B" w:eastAsia="TBUD丸ゴシック Std B" w:hAnsi="TBUD丸ゴシック Std B" w:hint="eastAsia"/>
        </w:rPr>
        <w:t>デジタルカメラ</w:t>
      </w:r>
      <w:r>
        <w:rPr>
          <w:rFonts w:ascii="TBUD丸ゴシック Std B" w:eastAsia="TBUD丸ゴシック Std B" w:hAnsi="TBUD丸ゴシック Std B" w:hint="eastAsia"/>
        </w:rPr>
        <w:t>、</w:t>
      </w:r>
      <w:r w:rsidRPr="00BA7668">
        <w:rPr>
          <w:rFonts w:ascii="TBUD丸ゴシック Std B" w:eastAsia="TBUD丸ゴシック Std B" w:hAnsi="TBUD丸ゴシック Std B" w:hint="eastAsia"/>
        </w:rPr>
        <w:t>プロジェクタ等の電子通信機器全般を指します。</w:t>
      </w:r>
    </w:p>
    <w:tbl>
      <w:tblPr>
        <w:tblW w:w="9355" w:type="dxa"/>
        <w:jc w:val="center"/>
        <w:tblLayout w:type="fixed"/>
        <w:tblCellMar>
          <w:left w:w="99" w:type="dxa"/>
          <w:right w:w="99" w:type="dxa"/>
        </w:tblCellMar>
        <w:tblLook w:val="0000" w:firstRow="0" w:lastRow="0" w:firstColumn="0" w:lastColumn="0" w:noHBand="0" w:noVBand="0"/>
      </w:tblPr>
      <w:tblGrid>
        <w:gridCol w:w="7370"/>
        <w:gridCol w:w="397"/>
        <w:gridCol w:w="397"/>
        <w:gridCol w:w="397"/>
        <w:gridCol w:w="397"/>
        <w:gridCol w:w="397"/>
      </w:tblGrid>
      <w:tr w:rsidR="00D3300E" w:rsidRPr="00D3300E" w14:paraId="636030E6"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2BB92BCA" w14:textId="5F5C821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機器のトラブルに対処することは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私にとって大変難しいことだ。</w:t>
            </w:r>
          </w:p>
        </w:tc>
        <w:tc>
          <w:tcPr>
            <w:tcW w:w="397" w:type="dxa"/>
            <w:tcBorders>
              <w:top w:val="single" w:sz="6" w:space="0" w:color="auto"/>
              <w:left w:val="single" w:sz="6" w:space="0" w:color="auto"/>
              <w:bottom w:val="single" w:sz="6" w:space="0" w:color="auto"/>
              <w:right w:val="single" w:sz="6" w:space="0" w:color="auto"/>
            </w:tcBorders>
            <w:vAlign w:val="center"/>
          </w:tcPr>
          <w:p w14:paraId="79D1ABF0" w14:textId="52131375" w:rsidR="00303AB3" w:rsidRPr="00D3300E" w:rsidRDefault="00303AB3" w:rsidP="00303AB3">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BBE01EE" w14:textId="2D56E81F" w:rsidR="00303AB3" w:rsidRPr="00D3300E" w:rsidRDefault="00303AB3" w:rsidP="00303AB3">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435D0F75" w14:textId="77777777" w:rsidR="00303AB3" w:rsidRPr="00D3300E" w:rsidRDefault="00303AB3" w:rsidP="00303AB3">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426C90E" w14:textId="61B35A2C" w:rsidR="00303AB3" w:rsidRPr="00D3300E" w:rsidRDefault="00303AB3" w:rsidP="00303AB3">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EFBF7DA" w14:textId="19182965" w:rsidR="00303AB3" w:rsidRPr="00D3300E" w:rsidRDefault="00303AB3" w:rsidP="00303AB3">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65A9A0B"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7C40C510"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私は</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機器を使いこなせる自信がある。</w:t>
            </w:r>
          </w:p>
        </w:tc>
        <w:tc>
          <w:tcPr>
            <w:tcW w:w="397" w:type="dxa"/>
            <w:tcBorders>
              <w:top w:val="single" w:sz="6" w:space="0" w:color="auto"/>
              <w:left w:val="single" w:sz="6" w:space="0" w:color="auto"/>
              <w:bottom w:val="single" w:sz="6" w:space="0" w:color="auto"/>
              <w:right w:val="single" w:sz="6" w:space="0" w:color="auto"/>
            </w:tcBorders>
            <w:vAlign w:val="center"/>
          </w:tcPr>
          <w:p w14:paraId="5BD4EB06" w14:textId="03657BF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2493AE5" w14:textId="4985D03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E652462" w14:textId="5E7770C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29317821" w14:textId="1AFDEAA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69DA4A20" w14:textId="6AE4622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1A70DEA"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CD491D5" w14:textId="085F15C0"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機器を使う場合</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セッティングが難しいと思う。</w:t>
            </w:r>
          </w:p>
        </w:tc>
        <w:tc>
          <w:tcPr>
            <w:tcW w:w="397" w:type="dxa"/>
            <w:tcBorders>
              <w:top w:val="single" w:sz="6" w:space="0" w:color="auto"/>
              <w:left w:val="single" w:sz="6" w:space="0" w:color="auto"/>
              <w:bottom w:val="single" w:sz="6" w:space="0" w:color="auto"/>
              <w:right w:val="single" w:sz="6" w:space="0" w:color="auto"/>
            </w:tcBorders>
            <w:vAlign w:val="center"/>
          </w:tcPr>
          <w:p w14:paraId="51EB5957" w14:textId="0A867C6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4CCF4AF4" w14:textId="4CFB58E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477B3F24" w14:textId="139AE29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5E323360" w14:textId="352402B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6E9C7E9" w14:textId="28580A6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5127FC94"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50CD7C6F" w14:textId="0F790970"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私は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機器の進歩に遅れないでついていく自信がある。</w:t>
            </w:r>
          </w:p>
        </w:tc>
        <w:tc>
          <w:tcPr>
            <w:tcW w:w="397" w:type="dxa"/>
            <w:tcBorders>
              <w:top w:val="single" w:sz="6" w:space="0" w:color="auto"/>
              <w:left w:val="single" w:sz="6" w:space="0" w:color="auto"/>
              <w:bottom w:val="single" w:sz="6" w:space="0" w:color="auto"/>
              <w:right w:val="single" w:sz="6" w:space="0" w:color="auto"/>
            </w:tcBorders>
            <w:vAlign w:val="center"/>
          </w:tcPr>
          <w:p w14:paraId="762B9187" w14:textId="06FE603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07AD4C5" w14:textId="157BD4B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3412C43" w14:textId="7F149D8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764BBDA3" w14:textId="7DD0C07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2B6FD80" w14:textId="3AE432E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1F8C569"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61194E2" w14:textId="0EE0EE4B"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機器の操作は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難しいと思う。</w:t>
            </w:r>
          </w:p>
        </w:tc>
        <w:tc>
          <w:tcPr>
            <w:tcW w:w="397" w:type="dxa"/>
            <w:tcBorders>
              <w:top w:val="single" w:sz="6" w:space="0" w:color="auto"/>
              <w:left w:val="single" w:sz="6" w:space="0" w:color="auto"/>
              <w:bottom w:val="single" w:sz="6" w:space="0" w:color="auto"/>
              <w:right w:val="single" w:sz="6" w:space="0" w:color="auto"/>
            </w:tcBorders>
            <w:vAlign w:val="center"/>
          </w:tcPr>
          <w:p w14:paraId="6B8950C8" w14:textId="50F0666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DECE8B8" w14:textId="301D523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54A88939" w14:textId="253809E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0A53A41" w14:textId="4B2DE97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DB8B4B1" w14:textId="39509D3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57DCA1B"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FBA488D"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機器を使う授業は緊張する。</w:t>
            </w:r>
          </w:p>
        </w:tc>
        <w:tc>
          <w:tcPr>
            <w:tcW w:w="397" w:type="dxa"/>
            <w:tcBorders>
              <w:top w:val="single" w:sz="6" w:space="0" w:color="auto"/>
              <w:left w:val="single" w:sz="6" w:space="0" w:color="auto"/>
              <w:bottom w:val="single" w:sz="6" w:space="0" w:color="auto"/>
              <w:right w:val="single" w:sz="6" w:space="0" w:color="auto"/>
            </w:tcBorders>
            <w:vAlign w:val="center"/>
          </w:tcPr>
          <w:p w14:paraId="587E295B" w14:textId="3568798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B0563B1" w14:textId="4C8057A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8CE8320" w14:textId="7DC419D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458925FC" w14:textId="46326B1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98319B3" w14:textId="7A4C5F8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D016F2D"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75BF6517"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授業で</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機器を使うことにストレスを感じる。</w:t>
            </w:r>
          </w:p>
        </w:tc>
        <w:tc>
          <w:tcPr>
            <w:tcW w:w="397" w:type="dxa"/>
            <w:tcBorders>
              <w:top w:val="single" w:sz="6" w:space="0" w:color="auto"/>
              <w:left w:val="single" w:sz="6" w:space="0" w:color="auto"/>
              <w:bottom w:val="single" w:sz="6" w:space="0" w:color="auto"/>
              <w:right w:val="single" w:sz="6" w:space="0" w:color="auto"/>
            </w:tcBorders>
            <w:vAlign w:val="center"/>
          </w:tcPr>
          <w:p w14:paraId="4A962A27" w14:textId="0B83F84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DDBEB50" w14:textId="069CD46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78DF5166" w14:textId="5EB1412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2A42A147" w14:textId="685F201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931F7EF" w14:textId="61823D7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543ADE02"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B130C01"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機器の使い方を教師が習得するのは大変だと思う。</w:t>
            </w:r>
          </w:p>
        </w:tc>
        <w:tc>
          <w:tcPr>
            <w:tcW w:w="397" w:type="dxa"/>
            <w:tcBorders>
              <w:top w:val="single" w:sz="6" w:space="0" w:color="auto"/>
              <w:left w:val="single" w:sz="6" w:space="0" w:color="auto"/>
              <w:bottom w:val="single" w:sz="6" w:space="0" w:color="auto"/>
              <w:right w:val="single" w:sz="6" w:space="0" w:color="auto"/>
            </w:tcBorders>
            <w:vAlign w:val="center"/>
          </w:tcPr>
          <w:p w14:paraId="54C0698A" w14:textId="37FCA0E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49DB19D" w14:textId="5AE2A94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60B3D61C" w14:textId="6700A04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E29D699" w14:textId="338EB81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61A9109" w14:textId="14B4496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48D72139"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7163E776" w14:textId="52A303AB"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機器を使うと</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機器のトラブルで授業に支障が出るのでは思う。</w:t>
            </w:r>
          </w:p>
        </w:tc>
        <w:tc>
          <w:tcPr>
            <w:tcW w:w="397" w:type="dxa"/>
            <w:tcBorders>
              <w:top w:val="single" w:sz="6" w:space="0" w:color="auto"/>
              <w:left w:val="single" w:sz="6" w:space="0" w:color="auto"/>
              <w:bottom w:val="single" w:sz="6" w:space="0" w:color="auto"/>
              <w:right w:val="single" w:sz="6" w:space="0" w:color="auto"/>
            </w:tcBorders>
            <w:vAlign w:val="center"/>
          </w:tcPr>
          <w:p w14:paraId="20B399EC" w14:textId="6286D39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2524B68C" w14:textId="69511F6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C7BDB19" w14:textId="452D617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6911771" w14:textId="5A74FEA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73CF6DD" w14:textId="1EACA88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F2F6153"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022769B" w14:textId="28782678"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機器を使って授業をするとき</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誤って機器を壊しそうな気がする。</w:t>
            </w:r>
          </w:p>
        </w:tc>
        <w:tc>
          <w:tcPr>
            <w:tcW w:w="397" w:type="dxa"/>
            <w:tcBorders>
              <w:top w:val="single" w:sz="6" w:space="0" w:color="auto"/>
              <w:left w:val="single" w:sz="6" w:space="0" w:color="auto"/>
              <w:bottom w:val="single" w:sz="6" w:space="0" w:color="auto"/>
              <w:right w:val="single" w:sz="6" w:space="0" w:color="auto"/>
            </w:tcBorders>
            <w:vAlign w:val="center"/>
          </w:tcPr>
          <w:p w14:paraId="452CC531" w14:textId="7E9BC79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6195BB12" w14:textId="0EAE843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48369AB3" w14:textId="6436967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71D993D9" w14:textId="1C612AF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309EF55" w14:textId="3410C0A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28647FED"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7B59801"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機器を使うことは面倒だと思う。</w:t>
            </w:r>
          </w:p>
        </w:tc>
        <w:tc>
          <w:tcPr>
            <w:tcW w:w="397" w:type="dxa"/>
            <w:tcBorders>
              <w:top w:val="single" w:sz="6" w:space="0" w:color="auto"/>
              <w:left w:val="single" w:sz="6" w:space="0" w:color="auto"/>
              <w:bottom w:val="single" w:sz="6" w:space="0" w:color="auto"/>
              <w:right w:val="single" w:sz="6" w:space="0" w:color="auto"/>
            </w:tcBorders>
            <w:vAlign w:val="center"/>
          </w:tcPr>
          <w:p w14:paraId="5C9512BD" w14:textId="54C02F7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5DFCB539" w14:textId="1E9F91F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42C1405F" w14:textId="7705CEB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ACF4F3C" w14:textId="7707929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E1F78A7" w14:textId="38FBA32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456E0D75"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328C7819"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授業で</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機器を使うことが好きだ。</w:t>
            </w:r>
          </w:p>
        </w:tc>
        <w:tc>
          <w:tcPr>
            <w:tcW w:w="397" w:type="dxa"/>
            <w:tcBorders>
              <w:top w:val="single" w:sz="6" w:space="0" w:color="auto"/>
              <w:left w:val="single" w:sz="6" w:space="0" w:color="auto"/>
              <w:bottom w:val="single" w:sz="6" w:space="0" w:color="auto"/>
              <w:right w:val="single" w:sz="6" w:space="0" w:color="auto"/>
            </w:tcBorders>
            <w:vAlign w:val="center"/>
          </w:tcPr>
          <w:p w14:paraId="51E8181E" w14:textId="3068CDE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4FF22A36" w14:textId="77DA6FE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84A485D" w14:textId="5CEFEBB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74C6DD17" w14:textId="6F59870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C1CBC3C" w14:textId="6430197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99EDF95" w14:textId="77777777" w:rsidTr="00D3300E">
        <w:trPr>
          <w:trHeight w:val="416"/>
          <w:jc w:val="center"/>
        </w:trPr>
        <w:tc>
          <w:tcPr>
            <w:tcW w:w="7370" w:type="dxa"/>
            <w:tcBorders>
              <w:top w:val="single" w:sz="6" w:space="0" w:color="auto"/>
              <w:left w:val="single" w:sz="6" w:space="0" w:color="auto"/>
              <w:bottom w:val="single" w:sz="6" w:space="0" w:color="auto"/>
              <w:right w:val="single" w:sz="6" w:space="0" w:color="auto"/>
            </w:tcBorders>
          </w:tcPr>
          <w:p w14:paraId="2A071C2B" w14:textId="5AE5C6EE"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活用授業とか教育の情報化とかいった言葉を聞くと</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億劫になる。</w:t>
            </w:r>
          </w:p>
        </w:tc>
        <w:tc>
          <w:tcPr>
            <w:tcW w:w="397" w:type="dxa"/>
            <w:tcBorders>
              <w:top w:val="single" w:sz="6" w:space="0" w:color="auto"/>
              <w:left w:val="single" w:sz="6" w:space="0" w:color="auto"/>
              <w:bottom w:val="single" w:sz="6" w:space="0" w:color="auto"/>
              <w:right w:val="single" w:sz="6" w:space="0" w:color="auto"/>
            </w:tcBorders>
            <w:vAlign w:val="center"/>
          </w:tcPr>
          <w:p w14:paraId="6DD06F37" w14:textId="0BDB92A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04789C3" w14:textId="4534140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37CF68E" w14:textId="0B4B430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C0B4AAC" w14:textId="69763A4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83CA552" w14:textId="7BA5255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76D77A2"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7EF411B8" w14:textId="6C0078F8"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機器を使うと</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授業のプランの作成により多くの時間をとられそうな気がする。</w:t>
            </w:r>
          </w:p>
        </w:tc>
        <w:tc>
          <w:tcPr>
            <w:tcW w:w="397" w:type="dxa"/>
            <w:tcBorders>
              <w:top w:val="single" w:sz="6" w:space="0" w:color="auto"/>
              <w:left w:val="single" w:sz="6" w:space="0" w:color="auto"/>
              <w:bottom w:val="single" w:sz="6" w:space="0" w:color="auto"/>
              <w:right w:val="single" w:sz="6" w:space="0" w:color="auto"/>
            </w:tcBorders>
            <w:vAlign w:val="center"/>
          </w:tcPr>
          <w:p w14:paraId="7458C1B1" w14:textId="290C29D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C0B9B44" w14:textId="5401858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34502BD6" w14:textId="3378682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2AE8A10" w14:textId="7ABB01D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7CF328B4" w14:textId="421AB85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4E085FE1"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5D933E2B"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コンピュータで動くデジタル教科書や教材に関心がある。</w:t>
            </w:r>
          </w:p>
        </w:tc>
        <w:tc>
          <w:tcPr>
            <w:tcW w:w="397" w:type="dxa"/>
            <w:tcBorders>
              <w:top w:val="single" w:sz="6" w:space="0" w:color="auto"/>
              <w:left w:val="single" w:sz="6" w:space="0" w:color="auto"/>
              <w:bottom w:val="single" w:sz="6" w:space="0" w:color="auto"/>
              <w:right w:val="single" w:sz="6" w:space="0" w:color="auto"/>
            </w:tcBorders>
            <w:vAlign w:val="center"/>
          </w:tcPr>
          <w:p w14:paraId="74C4D9ED" w14:textId="3B0CD70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3EE93EED" w14:textId="5189158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51FDE3F" w14:textId="72DDCCF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29DC9B1" w14:textId="6F85740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7A4F449E" w14:textId="04C2D0C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244D5B62"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32531CAC"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機器使用の研修会に参加してみたい（している）。</w:t>
            </w:r>
          </w:p>
        </w:tc>
        <w:tc>
          <w:tcPr>
            <w:tcW w:w="397" w:type="dxa"/>
            <w:tcBorders>
              <w:top w:val="single" w:sz="6" w:space="0" w:color="auto"/>
              <w:left w:val="single" w:sz="6" w:space="0" w:color="auto"/>
              <w:bottom w:val="single" w:sz="6" w:space="0" w:color="auto"/>
              <w:right w:val="single" w:sz="6" w:space="0" w:color="auto"/>
            </w:tcBorders>
            <w:vAlign w:val="center"/>
          </w:tcPr>
          <w:p w14:paraId="397FB579" w14:textId="697577A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361A544" w14:textId="7D03555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40E1865" w14:textId="7B6150D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2BCA8361" w14:textId="03FDDA7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31EEBEB" w14:textId="3F16721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62E8CF9"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46B77D3E"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機器を取り入れた授業をしてみたい（している）。</w:t>
            </w:r>
          </w:p>
        </w:tc>
        <w:tc>
          <w:tcPr>
            <w:tcW w:w="397" w:type="dxa"/>
            <w:tcBorders>
              <w:top w:val="single" w:sz="6" w:space="0" w:color="auto"/>
              <w:left w:val="single" w:sz="6" w:space="0" w:color="auto"/>
              <w:bottom w:val="single" w:sz="6" w:space="0" w:color="auto"/>
              <w:right w:val="single" w:sz="6" w:space="0" w:color="auto"/>
            </w:tcBorders>
            <w:vAlign w:val="center"/>
          </w:tcPr>
          <w:p w14:paraId="084C87AC" w14:textId="50AA6ED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AFD8448" w14:textId="54E606D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6AC8C433" w14:textId="23F32C7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331BD715" w14:textId="3765607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E171286" w14:textId="014CFF2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3174D39A"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22E314AF"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機器を使った授業に興味がある。</w:t>
            </w:r>
          </w:p>
        </w:tc>
        <w:tc>
          <w:tcPr>
            <w:tcW w:w="397" w:type="dxa"/>
            <w:tcBorders>
              <w:top w:val="single" w:sz="6" w:space="0" w:color="auto"/>
              <w:left w:val="single" w:sz="6" w:space="0" w:color="auto"/>
              <w:bottom w:val="single" w:sz="6" w:space="0" w:color="auto"/>
              <w:right w:val="single" w:sz="6" w:space="0" w:color="auto"/>
            </w:tcBorders>
            <w:vAlign w:val="center"/>
          </w:tcPr>
          <w:p w14:paraId="7C9D4A73" w14:textId="15E3C82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393E058E" w14:textId="497913C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B67E218" w14:textId="76F0685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7B596D76" w14:textId="6B1BF55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0C9314B" w14:textId="7619E76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A76D1DF"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9E68E1D"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授業で</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機器を使うことは楽しい。</w:t>
            </w:r>
          </w:p>
        </w:tc>
        <w:tc>
          <w:tcPr>
            <w:tcW w:w="397" w:type="dxa"/>
            <w:tcBorders>
              <w:top w:val="single" w:sz="6" w:space="0" w:color="auto"/>
              <w:left w:val="single" w:sz="6" w:space="0" w:color="auto"/>
              <w:bottom w:val="single" w:sz="6" w:space="0" w:color="auto"/>
              <w:right w:val="single" w:sz="6" w:space="0" w:color="auto"/>
            </w:tcBorders>
            <w:vAlign w:val="center"/>
          </w:tcPr>
          <w:p w14:paraId="4CE6E033" w14:textId="0BCCB2D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5033F36C" w14:textId="5D1B1A5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740E497A" w14:textId="78D1B75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325C5F4" w14:textId="0CEE319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B280C90" w14:textId="57815D4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3DF5EAF"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B5E1E86" w14:textId="186A530E"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今までできなかった授業を実現できる可能性がある。</w:t>
            </w:r>
          </w:p>
        </w:tc>
        <w:tc>
          <w:tcPr>
            <w:tcW w:w="397" w:type="dxa"/>
            <w:tcBorders>
              <w:top w:val="single" w:sz="6" w:space="0" w:color="auto"/>
              <w:left w:val="single" w:sz="6" w:space="0" w:color="auto"/>
              <w:bottom w:val="single" w:sz="6" w:space="0" w:color="auto"/>
              <w:right w:val="single" w:sz="6" w:space="0" w:color="auto"/>
            </w:tcBorders>
            <w:vAlign w:val="center"/>
          </w:tcPr>
          <w:p w14:paraId="34C5AB3C" w14:textId="112B88B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E46EB40" w14:textId="1D82ED5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21BBB08C" w14:textId="649758E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3870AA79" w14:textId="476A95E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548C5F6" w14:textId="5415547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06819B0"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B404422" w14:textId="38815903"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より児童生徒の意欲を高める授業ができると思う。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3B8276B0" w14:textId="1659ED1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7100978" w14:textId="1DE4CBF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5D47F7AA" w14:textId="305E542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2CF52201" w14:textId="6D66A21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32653C2" w14:textId="57A4719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6C5B35D"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34AE311B" w14:textId="2B715A8F"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より児童生徒に分かりやすい授業ができると思う。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199EAD2F" w14:textId="102D177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776693CD" w14:textId="3CB069F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3541145D" w14:textId="241D074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1CB6F50D" w14:textId="5BEF955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1E3AF38" w14:textId="0285E6E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1923C20"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97EBD37" w14:textId="79D4E304"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これからの教育に必要な道具だ。</w:t>
            </w:r>
          </w:p>
        </w:tc>
        <w:tc>
          <w:tcPr>
            <w:tcW w:w="397" w:type="dxa"/>
            <w:tcBorders>
              <w:top w:val="single" w:sz="6" w:space="0" w:color="auto"/>
              <w:left w:val="single" w:sz="6" w:space="0" w:color="auto"/>
              <w:bottom w:val="single" w:sz="6" w:space="0" w:color="auto"/>
              <w:right w:val="single" w:sz="6" w:space="0" w:color="auto"/>
            </w:tcBorders>
            <w:vAlign w:val="center"/>
          </w:tcPr>
          <w:p w14:paraId="3E2DDD4B" w14:textId="5E66EA1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08F58D2" w14:textId="7479A77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64F2A36" w14:textId="4E96BEB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76131CC0" w14:textId="5A20BD6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5642F3DD" w14:textId="3AE69E4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5695264"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42198578" w14:textId="227BC65F"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機器を使って授業をすることは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刺激的だ。</w:t>
            </w:r>
          </w:p>
        </w:tc>
        <w:tc>
          <w:tcPr>
            <w:tcW w:w="397" w:type="dxa"/>
            <w:tcBorders>
              <w:top w:val="single" w:sz="6" w:space="0" w:color="auto"/>
              <w:left w:val="single" w:sz="6" w:space="0" w:color="auto"/>
              <w:bottom w:val="single" w:sz="6" w:space="0" w:color="auto"/>
              <w:right w:val="single" w:sz="6" w:space="0" w:color="auto"/>
            </w:tcBorders>
            <w:vAlign w:val="center"/>
          </w:tcPr>
          <w:p w14:paraId="6822315F" w14:textId="466559A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2CCEF1E" w14:textId="2D3007A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AFE1111" w14:textId="188E325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4FE17160" w14:textId="69F7FC9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6C74330" w14:textId="31568F2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B3A7858"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48AAAE1" w14:textId="258C59A6"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機器を利用することで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より教師の指導力が高まると思う。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36CA70F3" w14:textId="4F3E2E5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F5BF3BF" w14:textId="33D305B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55A29537" w14:textId="560F552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59434CF9" w14:textId="1AEE34F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5ECDF2D" w14:textId="4924139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48FE201"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3D27AE3F" w14:textId="0D67485D"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より児童生徒が考える場面が増えると思う。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36547E7B" w14:textId="509D247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6284F51F" w14:textId="0A2D597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21BC8832" w14:textId="4059A17E"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58C1A926" w14:textId="7AB2A75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882FF7B" w14:textId="1E8E2B5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80C5313"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4EDE35C6" w14:textId="7777777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機器の利用は学級の全ての子どもたちに役立つと思う。</w:t>
            </w:r>
          </w:p>
        </w:tc>
        <w:tc>
          <w:tcPr>
            <w:tcW w:w="397" w:type="dxa"/>
            <w:tcBorders>
              <w:top w:val="single" w:sz="6" w:space="0" w:color="auto"/>
              <w:left w:val="single" w:sz="6" w:space="0" w:color="auto"/>
              <w:bottom w:val="single" w:sz="6" w:space="0" w:color="auto"/>
              <w:right w:val="single" w:sz="6" w:space="0" w:color="auto"/>
            </w:tcBorders>
            <w:vAlign w:val="center"/>
          </w:tcPr>
          <w:p w14:paraId="3DC1DF0C" w14:textId="0200017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51969B56" w14:textId="40944A8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9D21321" w14:textId="681550D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2B348725" w14:textId="4A13F57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9316C16" w14:textId="1A01FC8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994DD06"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2BDBB388" w14:textId="694D8761"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lastRenderedPageBreak/>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児童生徒の学力がより向上すると思う。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268321A7" w14:textId="1BDDE8F6"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FAED4D2" w14:textId="2819C53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412724E7" w14:textId="1C54CE9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15BF76A1" w14:textId="2479A57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6D36C79E" w14:textId="0029608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76C447F"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EF02D4A" w14:textId="2D606BD6"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教師の弱点を補ってくれる。</w:t>
            </w:r>
          </w:p>
        </w:tc>
        <w:tc>
          <w:tcPr>
            <w:tcW w:w="397" w:type="dxa"/>
            <w:tcBorders>
              <w:top w:val="single" w:sz="6" w:space="0" w:color="auto"/>
              <w:left w:val="single" w:sz="6" w:space="0" w:color="auto"/>
              <w:bottom w:val="single" w:sz="6" w:space="0" w:color="auto"/>
              <w:right w:val="single" w:sz="6" w:space="0" w:color="auto"/>
            </w:tcBorders>
            <w:vAlign w:val="center"/>
          </w:tcPr>
          <w:p w14:paraId="2F0617E5" w14:textId="774883D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7CF85E2" w14:textId="27B3D13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0F4FF2D7" w14:textId="51CF369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923DD61" w14:textId="5FBE775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FF0795A" w14:textId="4EEE21C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6E027E0"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5F8C6499" w14:textId="49712EA8"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より児童生徒の集中力を高める授業ができると思う。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27FC1EB8" w14:textId="38E6352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E334A38" w14:textId="0FD50E3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60B303DC" w14:textId="1C706F7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4EA7EDA1" w14:textId="37E2A30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B542A1C" w14:textId="448E494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0BEAECA"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60667C96" w14:textId="25E0FDC4"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より児童生徒の反応がよくなると思う。</w:t>
            </w:r>
          </w:p>
        </w:tc>
        <w:tc>
          <w:tcPr>
            <w:tcW w:w="397" w:type="dxa"/>
            <w:tcBorders>
              <w:top w:val="single" w:sz="6" w:space="0" w:color="auto"/>
              <w:left w:val="single" w:sz="6" w:space="0" w:color="auto"/>
              <w:bottom w:val="single" w:sz="6" w:space="0" w:color="auto"/>
              <w:right w:val="single" w:sz="6" w:space="0" w:color="auto"/>
            </w:tcBorders>
            <w:vAlign w:val="center"/>
          </w:tcPr>
          <w:p w14:paraId="56C679E1" w14:textId="5B1B81F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73EA274" w14:textId="6DF382A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58EAFD54" w14:textId="5098CB08"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4A055A67" w14:textId="112CC13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A6A07EB" w14:textId="6E8875A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3F72CD8"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E447538" w14:textId="566812E7"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教師が</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機器の使い方にばかり関心を持つことで</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教育内容に関する議論が置き去りにされそうだ。</w:t>
            </w:r>
          </w:p>
        </w:tc>
        <w:tc>
          <w:tcPr>
            <w:tcW w:w="397" w:type="dxa"/>
            <w:tcBorders>
              <w:top w:val="single" w:sz="6" w:space="0" w:color="auto"/>
              <w:left w:val="single" w:sz="6" w:space="0" w:color="auto"/>
              <w:bottom w:val="single" w:sz="6" w:space="0" w:color="auto"/>
              <w:right w:val="single" w:sz="6" w:space="0" w:color="auto"/>
            </w:tcBorders>
            <w:vAlign w:val="center"/>
          </w:tcPr>
          <w:p w14:paraId="7351A627" w14:textId="68212DE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E602AF1" w14:textId="410B378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6A5C344B" w14:textId="3623068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E4F0BCB" w14:textId="60EEDC6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69844FD2" w14:textId="34AD2F7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77BCC95B"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C80101F" w14:textId="257EF9B5"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教育をあじけないものにする。</w:t>
            </w:r>
          </w:p>
        </w:tc>
        <w:tc>
          <w:tcPr>
            <w:tcW w:w="397" w:type="dxa"/>
            <w:tcBorders>
              <w:top w:val="single" w:sz="6" w:space="0" w:color="auto"/>
              <w:left w:val="single" w:sz="6" w:space="0" w:color="auto"/>
              <w:bottom w:val="single" w:sz="6" w:space="0" w:color="auto"/>
              <w:right w:val="single" w:sz="6" w:space="0" w:color="auto"/>
            </w:tcBorders>
            <w:vAlign w:val="center"/>
          </w:tcPr>
          <w:p w14:paraId="27F72AD6" w14:textId="281DA42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503328B6" w14:textId="47B95171"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55ADA735" w14:textId="73A49EF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1F474F9" w14:textId="2EDC58FC"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1A382A55" w14:textId="1AE360E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45A3B2AF"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2085AE08" w14:textId="58B3421A"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機器を使うことのインパクトは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最初のうちだけだと思う。</w:t>
            </w:r>
          </w:p>
        </w:tc>
        <w:tc>
          <w:tcPr>
            <w:tcW w:w="397" w:type="dxa"/>
            <w:tcBorders>
              <w:top w:val="single" w:sz="6" w:space="0" w:color="auto"/>
              <w:left w:val="single" w:sz="6" w:space="0" w:color="auto"/>
              <w:bottom w:val="single" w:sz="6" w:space="0" w:color="auto"/>
              <w:right w:val="single" w:sz="6" w:space="0" w:color="auto"/>
            </w:tcBorders>
            <w:vAlign w:val="center"/>
          </w:tcPr>
          <w:p w14:paraId="43723A0E" w14:textId="2F5925F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029FA10" w14:textId="0D349B3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356AFC86" w14:textId="68EEA6A5"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46669CF" w14:textId="7DFB348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47F60ED4" w14:textId="66FC045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4E7019B"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340AAAFB" w14:textId="2A081446"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今の教育は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あまりにも</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を使った教育の効果を強調し過ぎている。</w:t>
            </w:r>
          </w:p>
        </w:tc>
        <w:tc>
          <w:tcPr>
            <w:tcW w:w="397" w:type="dxa"/>
            <w:tcBorders>
              <w:top w:val="single" w:sz="6" w:space="0" w:color="auto"/>
              <w:left w:val="single" w:sz="6" w:space="0" w:color="auto"/>
              <w:bottom w:val="single" w:sz="6" w:space="0" w:color="auto"/>
              <w:right w:val="single" w:sz="6" w:space="0" w:color="auto"/>
            </w:tcBorders>
            <w:vAlign w:val="center"/>
          </w:tcPr>
          <w:p w14:paraId="184E3CFF" w14:textId="1E250AC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0C86C600" w14:textId="27A25B5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2966ACCB" w14:textId="26736F8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62FFA376" w14:textId="3B83B5E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42EDD28" w14:textId="77B1E4B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02A8FB61"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7D354204" w14:textId="4C8078C6"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児童生徒との直接的触れ合いを奪ってしまうだろう。</w:t>
            </w:r>
          </w:p>
        </w:tc>
        <w:tc>
          <w:tcPr>
            <w:tcW w:w="397" w:type="dxa"/>
            <w:tcBorders>
              <w:top w:val="single" w:sz="6" w:space="0" w:color="auto"/>
              <w:left w:val="single" w:sz="6" w:space="0" w:color="auto"/>
              <w:bottom w:val="single" w:sz="6" w:space="0" w:color="auto"/>
              <w:right w:val="single" w:sz="6" w:space="0" w:color="auto"/>
            </w:tcBorders>
            <w:vAlign w:val="center"/>
          </w:tcPr>
          <w:p w14:paraId="7F3281D2" w14:textId="6432706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4FAB448F" w14:textId="3698E07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7871F1BF" w14:textId="0C166B3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46541762" w14:textId="43370C9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2311F321" w14:textId="6F1A2190"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4955FE26"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27C0692B" w14:textId="39F0AA54"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機器の利用は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児童生徒の興味を授業のねらいとは別の方向にそらす恐れがある。</w:t>
            </w:r>
          </w:p>
        </w:tc>
        <w:tc>
          <w:tcPr>
            <w:tcW w:w="397" w:type="dxa"/>
            <w:tcBorders>
              <w:top w:val="single" w:sz="6" w:space="0" w:color="auto"/>
              <w:left w:val="single" w:sz="6" w:space="0" w:color="auto"/>
              <w:bottom w:val="single" w:sz="6" w:space="0" w:color="auto"/>
              <w:right w:val="single" w:sz="6" w:space="0" w:color="auto"/>
            </w:tcBorders>
            <w:vAlign w:val="center"/>
          </w:tcPr>
          <w:p w14:paraId="1B8F618E" w14:textId="2E57280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669E4147" w14:textId="289D95C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603B1F93" w14:textId="40F8B73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573741FD" w14:textId="495B7874"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7DEB5CD9" w14:textId="1CA65B5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13439E40" w14:textId="77777777" w:rsidTr="00D3300E">
        <w:trPr>
          <w:trHeight w:val="354"/>
          <w:jc w:val="center"/>
        </w:trPr>
        <w:tc>
          <w:tcPr>
            <w:tcW w:w="7370" w:type="dxa"/>
            <w:tcBorders>
              <w:top w:val="single" w:sz="6" w:space="0" w:color="auto"/>
              <w:left w:val="single" w:sz="6" w:space="0" w:color="auto"/>
              <w:bottom w:val="single" w:sz="6" w:space="0" w:color="auto"/>
              <w:right w:val="single" w:sz="6" w:space="0" w:color="auto"/>
            </w:tcBorders>
          </w:tcPr>
          <w:p w14:paraId="0303C177" w14:textId="37CC48A2"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機器を使うと</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hint="eastAsia"/>
                <w:bCs/>
                <w:color w:val="000000"/>
                <w:kern w:val="0"/>
                <w:sz w:val="21"/>
                <w:szCs w:val="21"/>
              </w:rPr>
              <w:t>児童生徒の予期しない反応で授業に支障が出るのではと思う。</w:t>
            </w:r>
          </w:p>
        </w:tc>
        <w:tc>
          <w:tcPr>
            <w:tcW w:w="397" w:type="dxa"/>
            <w:tcBorders>
              <w:top w:val="single" w:sz="6" w:space="0" w:color="auto"/>
              <w:left w:val="single" w:sz="6" w:space="0" w:color="auto"/>
              <w:bottom w:val="single" w:sz="6" w:space="0" w:color="auto"/>
              <w:right w:val="single" w:sz="6" w:space="0" w:color="auto"/>
            </w:tcBorders>
            <w:vAlign w:val="center"/>
          </w:tcPr>
          <w:p w14:paraId="4221948C" w14:textId="3BC17F62"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1D4CA00C" w14:textId="0F836F7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1FA4A708" w14:textId="1A127469"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0AA89A01" w14:textId="50C0B02F"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0128BF68" w14:textId="5F143FD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r w:rsidR="00D3300E" w:rsidRPr="00D3300E" w14:paraId="61604564" w14:textId="77777777" w:rsidTr="00D3300E">
        <w:trPr>
          <w:trHeight w:val="388"/>
          <w:jc w:val="center"/>
        </w:trPr>
        <w:tc>
          <w:tcPr>
            <w:tcW w:w="7370" w:type="dxa"/>
            <w:tcBorders>
              <w:top w:val="single" w:sz="6" w:space="0" w:color="auto"/>
              <w:left w:val="single" w:sz="6" w:space="0" w:color="auto"/>
              <w:bottom w:val="single" w:sz="6" w:space="0" w:color="auto"/>
              <w:right w:val="single" w:sz="6" w:space="0" w:color="auto"/>
            </w:tcBorders>
          </w:tcPr>
          <w:p w14:paraId="241AA9D6" w14:textId="51BFCDAE" w:rsidR="00303AB3" w:rsidRPr="00D3300E" w:rsidRDefault="00303AB3" w:rsidP="00881E9B">
            <w:pPr>
              <w:widowControl/>
              <w:autoSpaceDE w:val="0"/>
              <w:autoSpaceDN w:val="0"/>
              <w:adjustRightInd w:val="0"/>
              <w:jc w:val="left"/>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授業では</w:t>
            </w:r>
            <w:r w:rsidR="00A8735F" w:rsidRPr="00D3300E">
              <w:rPr>
                <w:rFonts w:ascii="TBUD丸ゴシック Std B" w:eastAsia="TBUD丸ゴシック Std B" w:hAnsi="TBUD丸ゴシック Std B" w:cs="Yu Gothic"/>
                <w:bCs/>
                <w:color w:val="000000"/>
                <w:kern w:val="0"/>
                <w:sz w:val="21"/>
                <w:szCs w:val="21"/>
              </w:rPr>
              <w:t>、</w:t>
            </w:r>
            <w:r w:rsidRPr="00D3300E">
              <w:rPr>
                <w:rFonts w:ascii="TBUD丸ゴシック Std B" w:eastAsia="TBUD丸ゴシック Std B" w:hAnsi="TBUD丸ゴシック Std B" w:cs="Yu Gothic"/>
                <w:bCs/>
                <w:color w:val="000000"/>
                <w:kern w:val="0"/>
                <w:sz w:val="21"/>
                <w:szCs w:val="21"/>
              </w:rPr>
              <w:t>ICT</w:t>
            </w:r>
            <w:r w:rsidRPr="00D3300E">
              <w:rPr>
                <w:rFonts w:ascii="TBUD丸ゴシック Std B" w:eastAsia="TBUD丸ゴシック Std B" w:hAnsi="TBUD丸ゴシック Std B" w:cs="Yu Gothic" w:hint="eastAsia"/>
                <w:bCs/>
                <w:color w:val="000000"/>
                <w:kern w:val="0"/>
                <w:sz w:val="21"/>
                <w:szCs w:val="21"/>
              </w:rPr>
              <w:t>機器を使わない方が無難だと思う。</w:t>
            </w:r>
          </w:p>
        </w:tc>
        <w:tc>
          <w:tcPr>
            <w:tcW w:w="397" w:type="dxa"/>
            <w:tcBorders>
              <w:top w:val="single" w:sz="6" w:space="0" w:color="auto"/>
              <w:left w:val="single" w:sz="6" w:space="0" w:color="auto"/>
              <w:bottom w:val="single" w:sz="6" w:space="0" w:color="auto"/>
              <w:right w:val="single" w:sz="6" w:space="0" w:color="auto"/>
            </w:tcBorders>
            <w:vAlign w:val="center"/>
          </w:tcPr>
          <w:p w14:paraId="2DF238A5" w14:textId="3D23BE9B"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１</w:t>
            </w:r>
          </w:p>
        </w:tc>
        <w:tc>
          <w:tcPr>
            <w:tcW w:w="397" w:type="dxa"/>
            <w:tcBorders>
              <w:top w:val="single" w:sz="6" w:space="0" w:color="auto"/>
              <w:left w:val="single" w:sz="6" w:space="0" w:color="auto"/>
              <w:bottom w:val="single" w:sz="6" w:space="0" w:color="auto"/>
              <w:right w:val="single" w:sz="6" w:space="0" w:color="auto"/>
            </w:tcBorders>
            <w:vAlign w:val="center"/>
          </w:tcPr>
          <w:p w14:paraId="4073CF1F" w14:textId="75A1D653"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２</w:t>
            </w:r>
          </w:p>
        </w:tc>
        <w:tc>
          <w:tcPr>
            <w:tcW w:w="397" w:type="dxa"/>
            <w:tcBorders>
              <w:top w:val="single" w:sz="6" w:space="0" w:color="auto"/>
              <w:left w:val="single" w:sz="6" w:space="0" w:color="auto"/>
              <w:bottom w:val="single" w:sz="6" w:space="0" w:color="auto"/>
              <w:right w:val="single" w:sz="6" w:space="0" w:color="auto"/>
            </w:tcBorders>
            <w:vAlign w:val="center"/>
          </w:tcPr>
          <w:p w14:paraId="35DDAACC" w14:textId="36D9DAEA"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bCs/>
                <w:color w:val="000000"/>
                <w:kern w:val="0"/>
                <w:sz w:val="21"/>
                <w:szCs w:val="21"/>
              </w:rPr>
              <w:t>3</w:t>
            </w:r>
          </w:p>
        </w:tc>
        <w:tc>
          <w:tcPr>
            <w:tcW w:w="397" w:type="dxa"/>
            <w:tcBorders>
              <w:top w:val="single" w:sz="6" w:space="0" w:color="auto"/>
              <w:left w:val="single" w:sz="6" w:space="0" w:color="auto"/>
              <w:bottom w:val="single" w:sz="6" w:space="0" w:color="auto"/>
              <w:right w:val="single" w:sz="6" w:space="0" w:color="auto"/>
            </w:tcBorders>
            <w:vAlign w:val="center"/>
          </w:tcPr>
          <w:p w14:paraId="13EE1DB1" w14:textId="261019D7"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４</w:t>
            </w:r>
          </w:p>
        </w:tc>
        <w:tc>
          <w:tcPr>
            <w:tcW w:w="397" w:type="dxa"/>
            <w:tcBorders>
              <w:top w:val="single" w:sz="6" w:space="0" w:color="auto"/>
              <w:left w:val="single" w:sz="6" w:space="0" w:color="auto"/>
              <w:bottom w:val="single" w:sz="6" w:space="0" w:color="auto"/>
              <w:right w:val="single" w:sz="6" w:space="0" w:color="auto"/>
            </w:tcBorders>
            <w:vAlign w:val="center"/>
          </w:tcPr>
          <w:p w14:paraId="30F5D104" w14:textId="15FB516D" w:rsidR="00303AB3" w:rsidRPr="00D3300E" w:rsidRDefault="00303AB3" w:rsidP="00881E9B">
            <w:pPr>
              <w:widowControl/>
              <w:autoSpaceDE w:val="0"/>
              <w:autoSpaceDN w:val="0"/>
              <w:adjustRightInd w:val="0"/>
              <w:jc w:val="center"/>
              <w:rPr>
                <w:rFonts w:ascii="TBUD丸ゴシック Std B" w:eastAsia="TBUD丸ゴシック Std B" w:hAnsi="TBUD丸ゴシック Std B" w:cs="Yu Gothic"/>
                <w:bCs/>
                <w:color w:val="000000"/>
                <w:kern w:val="0"/>
                <w:sz w:val="21"/>
                <w:szCs w:val="21"/>
              </w:rPr>
            </w:pPr>
            <w:r w:rsidRPr="00D3300E">
              <w:rPr>
                <w:rFonts w:ascii="TBUD丸ゴシック Std B" w:eastAsia="TBUD丸ゴシック Std B" w:hAnsi="TBUD丸ゴシック Std B" w:cs="Yu Gothic" w:hint="eastAsia"/>
                <w:bCs/>
                <w:color w:val="000000"/>
                <w:kern w:val="0"/>
                <w:sz w:val="21"/>
                <w:szCs w:val="21"/>
              </w:rPr>
              <w:t>５</w:t>
            </w:r>
          </w:p>
        </w:tc>
      </w:tr>
    </w:tbl>
    <w:p w14:paraId="0586140D" w14:textId="77777777" w:rsidR="00470BA2" w:rsidRDefault="00470BA2">
      <w:pPr>
        <w:rPr>
          <w:rFonts w:ascii="TBUD丸ゴシック Std B" w:eastAsia="TBUD丸ゴシック Std B" w:hAnsi="TBUD丸ゴシック Std B"/>
        </w:rPr>
      </w:pPr>
    </w:p>
    <w:p w14:paraId="12103B69" w14:textId="77777777" w:rsidR="003E4F2E" w:rsidRDefault="003E4F2E">
      <w:pPr>
        <w:rPr>
          <w:rFonts w:ascii="TBUD丸ゴシック Std B" w:eastAsia="TBUD丸ゴシック Std B" w:hAnsi="TBUD丸ゴシック Std B"/>
        </w:rPr>
      </w:pPr>
    </w:p>
    <w:p w14:paraId="5A81DECB" w14:textId="434CFD7E" w:rsidR="00470BA2" w:rsidRPr="00470BA2" w:rsidRDefault="00A6454D" w:rsidP="00470BA2">
      <w:pPr>
        <w:spacing w:afterLines="50" w:after="200" w:line="400" w:lineRule="exact"/>
        <w:ind w:left="607" w:hangingChars="253" w:hanging="607"/>
        <w:rPr>
          <w:rFonts w:ascii="TBUD丸ゴシック Std B" w:eastAsia="TBUD丸ゴシック Std B" w:hAnsi="TBUD丸ゴシック Std B"/>
          <w:b/>
        </w:rPr>
      </w:pPr>
      <w:r>
        <w:rPr>
          <w:rFonts w:ascii="TBUD丸ゴシック Std B" w:eastAsia="TBUD丸ゴシック Std B" w:hAnsi="TBUD丸ゴシック Std B" w:hint="eastAsia"/>
        </w:rPr>
        <w:t>質問４</w:t>
      </w:r>
      <w:r w:rsidR="00D36F6C" w:rsidRPr="008F37A3">
        <w:rPr>
          <w:rFonts w:ascii="TBUD丸ゴシック Std B" w:eastAsia="TBUD丸ゴシック Std B" w:hAnsi="TBUD丸ゴシック Std B" w:hint="eastAsia"/>
        </w:rPr>
        <w:t xml:space="preserve">　</w:t>
      </w:r>
      <w:r w:rsidR="00D36F6C" w:rsidRPr="008838E0">
        <w:rPr>
          <w:rFonts w:ascii="TBUD丸ゴシック Std B" w:eastAsia="TBUD丸ゴシック Std B" w:hAnsi="TBUD丸ゴシック Std B" w:hint="eastAsia"/>
          <w:u w:val="single"/>
        </w:rPr>
        <w:t>iPadの全般的な活用状況</w:t>
      </w:r>
      <w:r w:rsidR="00D36F6C" w:rsidRPr="008F37A3">
        <w:rPr>
          <w:rFonts w:ascii="TBUD丸ゴシック Std B" w:eastAsia="TBUD丸ゴシック Std B" w:hAnsi="TBUD丸ゴシック Std B" w:hint="eastAsia"/>
        </w:rPr>
        <w:t>に関するご意見</w:t>
      </w:r>
      <w:r w:rsidR="00D36F6C">
        <w:rPr>
          <w:rFonts w:ascii="TBUD丸ゴシック Std B" w:eastAsia="TBUD丸ゴシック Std B" w:hAnsi="TBUD丸ゴシック Std B" w:hint="eastAsia"/>
        </w:rPr>
        <w:t>等をお教え</w:t>
      </w:r>
      <w:r w:rsidR="00D36F6C" w:rsidRPr="008F37A3">
        <w:rPr>
          <w:rFonts w:ascii="TBUD丸ゴシック Std B" w:eastAsia="TBUD丸ゴシック Std B" w:hAnsi="TBUD丸ゴシック Std B" w:hint="eastAsia"/>
        </w:rPr>
        <w:t>ください。教科書としてだけでなく、カメラ機能、読み上げ機能、アプリの活用等を含めた全般的な活用状況を想定してご回答ください。</w:t>
      </w:r>
    </w:p>
    <w:p w14:paraId="2E2ADCEB" w14:textId="54CE28D1" w:rsidR="00D36F6C" w:rsidRPr="008F37A3" w:rsidRDefault="00D6520A" w:rsidP="00D36F6C">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（１）</w:t>
      </w:r>
      <w:r w:rsidR="00D36F6C" w:rsidRPr="008F37A3">
        <w:rPr>
          <w:rFonts w:ascii="TBUD丸ゴシック Std B" w:eastAsia="TBUD丸ゴシック Std B" w:hAnsi="TBUD丸ゴシック Std B" w:hint="eastAsia"/>
        </w:rPr>
        <w:t xml:space="preserve">　生徒達はiPadを上手に活用できていると思いますか？　以下の選択肢から最も当てはまる項目１つに○をつけてください。また、生徒の活用状況についてご感想やご意見を自由にお書きください。</w:t>
      </w:r>
    </w:p>
    <w:p w14:paraId="3D69EFA6" w14:textId="77777777" w:rsidR="00D36F6C" w:rsidRPr="008F37A3" w:rsidRDefault="00D36F6C" w:rsidP="00D36F6C">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a．かなりうまく活用できていると思う</w:t>
      </w:r>
    </w:p>
    <w:p w14:paraId="241B9533" w14:textId="77777777" w:rsidR="00D36F6C" w:rsidRPr="008F37A3" w:rsidRDefault="00D36F6C" w:rsidP="00D36F6C">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b．どちらかといえば活用できていると思う</w:t>
      </w:r>
    </w:p>
    <w:p w14:paraId="5137983F" w14:textId="77777777" w:rsidR="00D36F6C" w:rsidRPr="008F37A3" w:rsidRDefault="00D36F6C" w:rsidP="00D36F6C">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c．どちらかといえば活用できていないと思う</w:t>
      </w:r>
    </w:p>
    <w:p w14:paraId="5CD8971B" w14:textId="77777777" w:rsidR="00D36F6C" w:rsidRPr="008F37A3" w:rsidRDefault="00D36F6C" w:rsidP="00D36F6C">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d．ほとんど活用できていないと思う</w:t>
      </w:r>
    </w:p>
    <w:p w14:paraId="7C29C810" w14:textId="77777777" w:rsidR="00D36F6C" w:rsidRPr="008F37A3" w:rsidRDefault="00D36F6C" w:rsidP="00D36F6C">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e．活用している場面を見たことがないので、わからない</w:t>
      </w:r>
    </w:p>
    <w:p w14:paraId="74267E82" w14:textId="699940CF" w:rsidR="00082F7B" w:rsidRDefault="00082F7B" w:rsidP="00082F7B">
      <w:pPr>
        <w:spacing w:line="400" w:lineRule="exact"/>
        <w:jc w:val="left"/>
        <w:rPr>
          <w:rFonts w:ascii="TBUD丸ゴシック Std B" w:eastAsia="TBUD丸ゴシック Std B" w:hAnsi="TBUD丸ゴシック Std B"/>
          <w:b/>
        </w:rPr>
      </w:pPr>
      <w:r>
        <w:rPr>
          <w:rFonts w:ascii="TBUD丸ゴシック Std B" w:eastAsia="TBUD丸ゴシック Std B" w:hAnsi="TBUD丸ゴシック Std B" w:hint="eastAsia"/>
        </w:rPr>
        <w:t xml:space="preserve">　</w:t>
      </w:r>
      <w:r>
        <w:rPr>
          <w:rFonts w:ascii="TBUD丸ゴシック Std B" w:eastAsia="TBUD丸ゴシック Std B" w:hAnsi="TBUD丸ゴシック Std B"/>
        </w:rPr>
        <w:t>&lt;</w:t>
      </w:r>
      <w:r>
        <w:rPr>
          <w:rFonts w:ascii="TBUD丸ゴシック Std B" w:eastAsia="TBUD丸ゴシック Std B" w:hAnsi="TBUD丸ゴシック Std B" w:hint="eastAsia"/>
        </w:rPr>
        <w:t>感想・意見等</w:t>
      </w:r>
      <w:r>
        <w:rPr>
          <w:rFonts w:ascii="TBUD丸ゴシック Std B" w:eastAsia="TBUD丸ゴシック Std B" w:hAnsi="TBUD丸ゴシック Std B"/>
        </w:rPr>
        <w:t>&gt;</w:t>
      </w:r>
    </w:p>
    <w:p w14:paraId="0A6EEBD5" w14:textId="77777777" w:rsidR="00470BA2" w:rsidRDefault="00470BA2" w:rsidP="00D36A43">
      <w:pPr>
        <w:widowControl/>
        <w:ind w:leftChars="59" w:left="567" w:hangingChars="177" w:hanging="425"/>
        <w:jc w:val="left"/>
        <w:rPr>
          <w:rFonts w:ascii="TBUD丸ゴシック Std B" w:eastAsia="TBUD丸ゴシック Std B" w:hAnsi="TBUD丸ゴシック Std B"/>
        </w:rPr>
      </w:pPr>
    </w:p>
    <w:p w14:paraId="03D03AB0" w14:textId="77777777" w:rsidR="00082F7B" w:rsidRDefault="00082F7B" w:rsidP="00D36A43">
      <w:pPr>
        <w:widowControl/>
        <w:ind w:leftChars="59" w:left="567" w:hangingChars="177" w:hanging="425"/>
        <w:jc w:val="left"/>
        <w:rPr>
          <w:rFonts w:ascii="TBUD丸ゴシック Std B" w:eastAsia="TBUD丸ゴシック Std B" w:hAnsi="TBUD丸ゴシック Std B"/>
        </w:rPr>
      </w:pPr>
    </w:p>
    <w:p w14:paraId="0FB297EB" w14:textId="77777777" w:rsidR="00082F7B" w:rsidRDefault="00082F7B" w:rsidP="00D36A43">
      <w:pPr>
        <w:widowControl/>
        <w:ind w:leftChars="59" w:left="567" w:hangingChars="177" w:hanging="425"/>
        <w:jc w:val="left"/>
        <w:rPr>
          <w:rFonts w:ascii="TBUD丸ゴシック Std B" w:eastAsia="TBUD丸ゴシック Std B" w:hAnsi="TBUD丸ゴシック Std B"/>
        </w:rPr>
      </w:pPr>
    </w:p>
    <w:p w14:paraId="132966A1" w14:textId="09B56A10" w:rsidR="00D36F6C" w:rsidRPr="008F37A3" w:rsidRDefault="00D6520A" w:rsidP="00470BA2">
      <w:pPr>
        <w:widowControl/>
        <w:spacing w:afterLines="50" w:after="200" w:line="400" w:lineRule="exact"/>
        <w:ind w:leftChars="59" w:left="567" w:hangingChars="177" w:hanging="425"/>
        <w:jc w:val="left"/>
        <w:rPr>
          <w:rFonts w:ascii="TBUD丸ゴシック Std B" w:eastAsia="TBUD丸ゴシック Std B" w:hAnsi="TBUD丸ゴシック Std B"/>
          <w:b/>
        </w:rPr>
      </w:pPr>
      <w:r>
        <w:rPr>
          <w:rFonts w:ascii="TBUD丸ゴシック Std B" w:eastAsia="TBUD丸ゴシック Std B" w:hAnsi="TBUD丸ゴシック Std B" w:hint="eastAsia"/>
        </w:rPr>
        <w:lastRenderedPageBreak/>
        <w:t>（２）</w:t>
      </w:r>
      <w:r w:rsidR="00D36F6C" w:rsidRPr="008F37A3">
        <w:rPr>
          <w:rFonts w:ascii="TBUD丸ゴシック Std B" w:eastAsia="TBUD丸ゴシック Std B" w:hAnsi="TBUD丸ゴシック Std B" w:hint="eastAsia"/>
        </w:rPr>
        <w:t xml:space="preserve">　iPadを学校で活用することに対してどのようにお考えですか？　以下の選択肢から最も当てはまる項目１つに○をつけてください。</w:t>
      </w:r>
    </w:p>
    <w:p w14:paraId="3652DF1E" w14:textId="77777777" w:rsidR="00D36F6C" w:rsidRPr="008F37A3" w:rsidRDefault="00D36F6C" w:rsidP="0068268D">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a．かなり反対</w:t>
      </w:r>
    </w:p>
    <w:p w14:paraId="24465752" w14:textId="77777777" w:rsidR="00D36F6C" w:rsidRPr="008F37A3" w:rsidRDefault="00D36F6C" w:rsidP="0068268D">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b．どちらかといえば反対</w:t>
      </w:r>
    </w:p>
    <w:p w14:paraId="39909AF7" w14:textId="77777777" w:rsidR="00D36F6C" w:rsidRPr="008F37A3" w:rsidRDefault="00D36F6C" w:rsidP="0068268D">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c．どちらかといえば賛成</w:t>
      </w:r>
    </w:p>
    <w:p w14:paraId="7B95B5B7" w14:textId="77777777" w:rsidR="00D36F6C" w:rsidRPr="008F37A3" w:rsidRDefault="00D36F6C" w:rsidP="0068268D">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d．かなり賛成</w:t>
      </w:r>
    </w:p>
    <w:p w14:paraId="4EA6A1C7" w14:textId="37582628" w:rsidR="00082F7B" w:rsidRPr="00082F7B" w:rsidRDefault="00D36F6C" w:rsidP="00082F7B">
      <w:pPr>
        <w:spacing w:afterLines="20" w:after="80"/>
        <w:ind w:leftChars="268" w:left="643"/>
        <w:jc w:val="left"/>
        <w:rPr>
          <w:rFonts w:ascii="TBUD丸ゴシック Std B" w:eastAsia="TBUD丸ゴシック Std B" w:hAnsi="TBUD丸ゴシック Std B"/>
          <w:b/>
        </w:rPr>
      </w:pPr>
      <w:r w:rsidRPr="008F37A3">
        <w:rPr>
          <w:rFonts w:ascii="TBUD丸ゴシック Std B" w:eastAsia="TBUD丸ゴシック Std B" w:hAnsi="TBUD丸ゴシック Std B" w:hint="eastAsia"/>
        </w:rPr>
        <w:t>e．わからない</w:t>
      </w:r>
    </w:p>
    <w:p w14:paraId="1F869957" w14:textId="77777777" w:rsidR="00082F7B" w:rsidRDefault="00082F7B" w:rsidP="00D36F6C">
      <w:pPr>
        <w:spacing w:afterLines="50" w:after="200" w:line="400" w:lineRule="exact"/>
        <w:ind w:left="567" w:hanging="425"/>
        <w:rPr>
          <w:rFonts w:ascii="TBUD丸ゴシック Std B" w:eastAsia="TBUD丸ゴシック Std B" w:hAnsi="TBUD丸ゴシック Std B"/>
        </w:rPr>
      </w:pPr>
    </w:p>
    <w:p w14:paraId="0C0A8F27" w14:textId="517ADD60" w:rsidR="00D36F6C" w:rsidRPr="008F37A3" w:rsidRDefault="00D6520A" w:rsidP="00D36F6C">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（３）</w:t>
      </w:r>
      <w:r w:rsidR="00D36F6C" w:rsidRPr="008F37A3">
        <w:rPr>
          <w:rFonts w:ascii="TBUD丸ゴシック Std B" w:eastAsia="TBUD丸ゴシック Std B" w:hAnsi="TBUD丸ゴシック Std B" w:hint="eastAsia"/>
        </w:rPr>
        <w:t xml:space="preserve">　生徒がiPadを利用している様子をご覧になり、何らかの意識変化がありましたか？　以下の選択肢から最も当てはまる項目１つに○をつけてください。</w:t>
      </w:r>
    </w:p>
    <w:p w14:paraId="0C227BE0" w14:textId="77777777" w:rsidR="00D36F6C" w:rsidRPr="008F37A3" w:rsidRDefault="00D36F6C" w:rsidP="0068268D">
      <w:pPr>
        <w:spacing w:afterLines="20" w:after="80"/>
        <w:ind w:leftChars="201" w:left="482" w:firstLine="142"/>
        <w:rPr>
          <w:rFonts w:ascii="TBUD丸ゴシック Std B" w:eastAsia="TBUD丸ゴシック Std B" w:hAnsi="TBUD丸ゴシック Std B"/>
          <w:b/>
        </w:rPr>
      </w:pPr>
      <w:r>
        <w:rPr>
          <w:rFonts w:ascii="TBUD丸ゴシック Std B" w:eastAsia="TBUD丸ゴシック Std B" w:hAnsi="TBUD丸ゴシック Std B"/>
        </w:rPr>
        <w:t>a</w:t>
      </w:r>
      <w:r w:rsidRPr="008F37A3">
        <w:rPr>
          <w:rFonts w:ascii="TBUD丸ゴシック Std B" w:eastAsia="TBUD丸ゴシック Std B" w:hAnsi="TBUD丸ゴシック Std B" w:hint="eastAsia"/>
        </w:rPr>
        <w:t>．</w:t>
      </w:r>
      <w:r>
        <w:rPr>
          <w:rFonts w:ascii="TBUD丸ゴシック Std B" w:eastAsia="TBUD丸ゴシック Std B" w:hAnsi="TBUD丸ゴシック Std B" w:hint="eastAsia"/>
        </w:rPr>
        <w:t xml:space="preserve">プラスのまま変化が見られない　　　</w:t>
      </w:r>
    </w:p>
    <w:p w14:paraId="21F6F667" w14:textId="77777777" w:rsidR="00D36F6C" w:rsidRPr="008F37A3" w:rsidRDefault="00D36F6C" w:rsidP="0068268D">
      <w:pPr>
        <w:spacing w:afterLines="20" w:after="80"/>
        <w:ind w:leftChars="201" w:left="482"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w:t>
      </w:r>
      <w:r>
        <w:rPr>
          <w:rFonts w:ascii="TBUD丸ゴシック Std B" w:eastAsia="TBUD丸ゴシック Std B" w:hAnsi="TBUD丸ゴシック Std B" w:hint="eastAsia"/>
        </w:rPr>
        <w:t>プラスからマイナスへ変化した</w:t>
      </w:r>
    </w:p>
    <w:p w14:paraId="1A577F79" w14:textId="77777777" w:rsidR="00D36F6C" w:rsidRDefault="00D36F6C" w:rsidP="0068268D">
      <w:pPr>
        <w:spacing w:afterLines="20" w:after="80"/>
        <w:ind w:leftChars="201" w:left="482" w:firstLine="142"/>
        <w:rPr>
          <w:rFonts w:ascii="TBUD丸ゴシック Std B" w:eastAsia="TBUD丸ゴシック Std B" w:hAnsi="TBUD丸ゴシック Std B"/>
          <w:b/>
        </w:rPr>
      </w:pPr>
      <w:r>
        <w:rPr>
          <w:rFonts w:ascii="TBUD丸ゴシック Std B" w:eastAsia="TBUD丸ゴシック Std B" w:hAnsi="TBUD丸ゴシック Std B"/>
        </w:rPr>
        <w:t>c</w:t>
      </w:r>
      <w:r>
        <w:rPr>
          <w:rFonts w:ascii="TBUD丸ゴシック Std B" w:eastAsia="TBUD丸ゴシック Std B" w:hAnsi="TBUD丸ゴシック Std B" w:hint="eastAsia"/>
        </w:rPr>
        <w:t>．マイナスからプラスへ変化した</w:t>
      </w:r>
    </w:p>
    <w:p w14:paraId="29C20552" w14:textId="77777777" w:rsidR="00D36F6C" w:rsidRDefault="00D36F6C" w:rsidP="0068268D">
      <w:pPr>
        <w:spacing w:afterLines="20" w:after="80"/>
        <w:ind w:leftChars="201" w:left="482" w:firstLine="142"/>
        <w:rPr>
          <w:rFonts w:ascii="TBUD丸ゴシック Std B" w:eastAsia="TBUD丸ゴシック Std B" w:hAnsi="TBUD丸ゴシック Std B"/>
          <w:b/>
        </w:rPr>
      </w:pPr>
      <w:r>
        <w:rPr>
          <w:rFonts w:ascii="TBUD丸ゴシック Std B" w:eastAsia="TBUD丸ゴシック Std B" w:hAnsi="TBUD丸ゴシック Std B" w:hint="eastAsia"/>
        </w:rPr>
        <w:t>d．マイナスのまま変化が見られない</w:t>
      </w:r>
    </w:p>
    <w:p w14:paraId="1352F5C1" w14:textId="4D9D5838" w:rsidR="00D36F6C" w:rsidRPr="008F37A3" w:rsidRDefault="00D36F6C" w:rsidP="0068268D">
      <w:pPr>
        <w:spacing w:afterLines="20" w:after="80"/>
        <w:ind w:leftChars="201" w:left="482" w:firstLine="142"/>
        <w:rPr>
          <w:rFonts w:ascii="TBUD丸ゴシック Std B" w:eastAsia="TBUD丸ゴシック Std B" w:hAnsi="TBUD丸ゴシック Std B"/>
          <w:b/>
        </w:rPr>
      </w:pPr>
      <w:r>
        <w:rPr>
          <w:rFonts w:ascii="TBUD丸ゴシック Std B" w:eastAsia="TBUD丸ゴシック Std B" w:hAnsi="TBUD丸ゴシック Std B" w:hint="eastAsia"/>
        </w:rPr>
        <w:t>e．その他</w:t>
      </w:r>
      <w:r w:rsidR="006B70B9" w:rsidRPr="00AF59DD">
        <w:rPr>
          <w:rFonts w:ascii="TBUD丸ゴシック Std B" w:eastAsia="TBUD丸ゴシック Std B" w:hAnsi="TBUD丸ゴシック Std B" w:hint="eastAsia"/>
        </w:rPr>
        <w:t>：</w:t>
      </w:r>
      <w:r w:rsidR="006B70B9" w:rsidRPr="00AF59DD">
        <w:rPr>
          <w:rFonts w:ascii="TBUD丸ゴシック Std B" w:eastAsia="TBUD丸ゴシック Std B" w:hAnsi="TBUD丸ゴシック Std B" w:hint="eastAsia"/>
          <w:u w:val="single"/>
        </w:rPr>
        <w:t xml:space="preserve">　　　　　　　　　　　　　　　　　　　　　　　　　　　</w:t>
      </w:r>
    </w:p>
    <w:p w14:paraId="219A0096" w14:textId="77777777" w:rsidR="00082F7B" w:rsidRDefault="00082F7B" w:rsidP="00082F7B">
      <w:pPr>
        <w:spacing w:afterLines="50" w:after="200" w:line="400" w:lineRule="exact"/>
        <w:ind w:left="567" w:hanging="425"/>
        <w:rPr>
          <w:rFonts w:ascii="TBUD丸ゴシック Std B" w:eastAsia="TBUD丸ゴシック Std B" w:hAnsi="TBUD丸ゴシック Std B"/>
        </w:rPr>
      </w:pPr>
    </w:p>
    <w:p w14:paraId="0F8FFAED" w14:textId="17ACA70D" w:rsidR="00082F7B" w:rsidRPr="008F37A3" w:rsidRDefault="00082F7B" w:rsidP="00082F7B">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（４）</w:t>
      </w:r>
      <w:r w:rsidRPr="008F37A3">
        <w:rPr>
          <w:rFonts w:ascii="TBUD丸ゴシック Std B" w:eastAsia="TBUD丸ゴシック Std B" w:hAnsi="TBUD丸ゴシック Std B" w:hint="eastAsia"/>
        </w:rPr>
        <w:t xml:space="preserve">　</w:t>
      </w:r>
      <w:r>
        <w:rPr>
          <w:rFonts w:ascii="TBUD丸ゴシック Std B" w:eastAsia="TBUD丸ゴシック Std B" w:hAnsi="TBUD丸ゴシック Std B"/>
        </w:rPr>
        <w:t>iPad</w:t>
      </w:r>
      <w:r>
        <w:rPr>
          <w:rFonts w:ascii="TBUD丸ゴシック Std B" w:eastAsia="TBUD丸ゴシック Std B" w:hAnsi="TBUD丸ゴシック Std B" w:hint="eastAsia"/>
        </w:rPr>
        <w:t>の利用についてのご意見やご感想等をお教えください。</w:t>
      </w:r>
    </w:p>
    <w:p w14:paraId="0F8BFE4A" w14:textId="77777777" w:rsidR="00D36F6C" w:rsidRPr="00082F7B" w:rsidRDefault="00D36F6C" w:rsidP="00D36F6C">
      <w:pPr>
        <w:spacing w:line="400" w:lineRule="exact"/>
        <w:rPr>
          <w:rFonts w:ascii="TBUD丸ゴシック Std B" w:eastAsia="TBUD丸ゴシック Std B" w:hAnsi="TBUD丸ゴシック Std B"/>
          <w:b/>
        </w:rPr>
      </w:pPr>
    </w:p>
    <w:p w14:paraId="3E4F366D" w14:textId="77777777" w:rsidR="00082F7B" w:rsidRDefault="00082F7B" w:rsidP="00D36F6C">
      <w:pPr>
        <w:spacing w:line="400" w:lineRule="exact"/>
        <w:rPr>
          <w:rFonts w:ascii="TBUD丸ゴシック Std B" w:eastAsia="TBUD丸ゴシック Std B" w:hAnsi="TBUD丸ゴシック Std B"/>
          <w:b/>
        </w:rPr>
      </w:pPr>
    </w:p>
    <w:p w14:paraId="7FE7B814" w14:textId="77777777" w:rsidR="00082F7B" w:rsidRPr="00082F7B" w:rsidRDefault="00082F7B" w:rsidP="00D36F6C">
      <w:pPr>
        <w:spacing w:line="400" w:lineRule="exact"/>
        <w:rPr>
          <w:rFonts w:ascii="TBUD丸ゴシック Std B" w:eastAsia="TBUD丸ゴシック Std B" w:hAnsi="TBUD丸ゴシック Std B"/>
          <w:b/>
        </w:rPr>
      </w:pPr>
    </w:p>
    <w:p w14:paraId="08A70F77" w14:textId="10981A37" w:rsidR="00D36F6C" w:rsidRDefault="00D36F6C" w:rsidP="00D36F6C">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質問</w:t>
      </w:r>
      <w:r w:rsidR="00D6520A">
        <w:rPr>
          <w:rFonts w:ascii="TBUD丸ゴシック Std B" w:eastAsia="TBUD丸ゴシック Std B" w:hAnsi="TBUD丸ゴシック Std B" w:hint="eastAsia"/>
        </w:rPr>
        <w:t>５</w:t>
      </w:r>
      <w:r w:rsidRPr="008F37A3">
        <w:rPr>
          <w:rFonts w:ascii="TBUD丸ゴシック Std B" w:eastAsia="TBUD丸ゴシック Std B" w:hAnsi="TBUD丸ゴシック Std B" w:hint="eastAsia"/>
        </w:rPr>
        <w:t xml:space="preserve">　</w:t>
      </w:r>
      <w:r w:rsidRPr="00AA6F3E">
        <w:rPr>
          <w:rFonts w:ascii="TBUD丸ゴシック Std B" w:eastAsia="TBUD丸ゴシック Std B" w:hAnsi="TBUD丸ゴシック Std B" w:hint="eastAsia"/>
        </w:rPr>
        <w:t>特別支援教育就学奨励費での高等部のICT機器購入助成制度</w:t>
      </w:r>
      <w:r>
        <w:rPr>
          <w:rFonts w:ascii="TBUD丸ゴシック Std B" w:eastAsia="TBUD丸ゴシック Std B" w:hAnsi="TBUD丸ゴシック Std B" w:hint="eastAsia"/>
        </w:rPr>
        <w:t>について</w:t>
      </w:r>
      <w:r w:rsidRPr="00AA6F3E">
        <w:rPr>
          <w:rFonts w:ascii="TBUD丸ゴシック Std B" w:eastAsia="TBUD丸ゴシック Std B" w:hAnsi="TBUD丸ゴシック Std B" w:hint="eastAsia"/>
        </w:rPr>
        <w:t>教えてください。</w:t>
      </w:r>
      <w:r w:rsidRPr="008F37A3">
        <w:rPr>
          <w:rFonts w:ascii="TBUD丸ゴシック Std B" w:eastAsia="TBUD丸ゴシック Std B" w:hAnsi="TBUD丸ゴシック Std B" w:hint="eastAsia"/>
        </w:rPr>
        <w:t>以下の選択肢から最も当てはまる項目１つに○をつけてください。</w:t>
      </w:r>
    </w:p>
    <w:p w14:paraId="0C08ECA6" w14:textId="77777777" w:rsidR="00D36F6C" w:rsidRPr="00AA6F3E" w:rsidRDefault="00D36F6C" w:rsidP="00A8735F">
      <w:pPr>
        <w:spacing w:afterLines="50" w:after="200" w:line="400" w:lineRule="exact"/>
        <w:ind w:left="567" w:hanging="425"/>
        <w:outlineLvl w:val="0"/>
        <w:rPr>
          <w:rFonts w:ascii="TBUD丸ゴシック Std B" w:eastAsia="TBUD丸ゴシック Std B" w:hAnsi="TBUD丸ゴシック Std B"/>
          <w:b/>
        </w:rPr>
      </w:pPr>
      <w:r>
        <w:rPr>
          <w:rFonts w:ascii="TBUD丸ゴシック Std B" w:eastAsia="TBUD丸ゴシック Std B" w:hAnsi="TBUD丸ゴシック Std B" w:hint="eastAsia"/>
        </w:rPr>
        <w:t>（１）助成制度についてご存じでしたか？</w:t>
      </w:r>
    </w:p>
    <w:p w14:paraId="4D6B5A6B"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rPr>
        <w:t>a</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とてもよく知っている</w:t>
      </w:r>
    </w:p>
    <w:p w14:paraId="2A78AAF7"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hint="eastAsia"/>
        </w:rPr>
        <w:t>b</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おおよその内容は知っている</w:t>
      </w:r>
    </w:p>
    <w:p w14:paraId="72439560"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hint="eastAsia"/>
        </w:rPr>
        <w:t>c</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あまりよく知らない</w:t>
      </w:r>
    </w:p>
    <w:p w14:paraId="25C6874D"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hint="eastAsia"/>
        </w:rPr>
        <w:t>d</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全く知らない</w:t>
      </w:r>
    </w:p>
    <w:p w14:paraId="4C415F87" w14:textId="742AEA9B" w:rsidR="00D36F6C" w:rsidRPr="008F37A3"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rPr>
        <w:t>e</w:t>
      </w:r>
      <w:r>
        <w:rPr>
          <w:rFonts w:ascii="TBUD丸ゴシック Std B" w:eastAsia="TBUD丸ゴシック Std B" w:hAnsi="TBUD丸ゴシック Std B" w:hint="eastAsia"/>
        </w:rPr>
        <w:t>．その他</w:t>
      </w:r>
      <w:r w:rsidR="006B70B9" w:rsidRPr="00AF59DD">
        <w:rPr>
          <w:rFonts w:ascii="TBUD丸ゴシック Std B" w:eastAsia="TBUD丸ゴシック Std B" w:hAnsi="TBUD丸ゴシック Std B" w:hint="eastAsia"/>
        </w:rPr>
        <w:t>：</w:t>
      </w:r>
      <w:r w:rsidR="006B70B9" w:rsidRPr="00AF59DD">
        <w:rPr>
          <w:rFonts w:ascii="TBUD丸ゴシック Std B" w:eastAsia="TBUD丸ゴシック Std B" w:hAnsi="TBUD丸ゴシック Std B" w:hint="eastAsia"/>
          <w:u w:val="single"/>
        </w:rPr>
        <w:t xml:space="preserve">　　　　　　　　　　　　　　　　　　　　　　　　　　　</w:t>
      </w:r>
      <w:r w:rsidRPr="00AA6F3E">
        <w:rPr>
          <w:rFonts w:ascii="TBUD丸ゴシック Std B" w:eastAsia="TBUD丸ゴシック Std B" w:hAnsi="TBUD丸ゴシック Std B" w:hint="eastAsia"/>
        </w:rPr>
        <w:t xml:space="preserve"> </w:t>
      </w:r>
    </w:p>
    <w:p w14:paraId="02FA8D9F" w14:textId="77777777" w:rsidR="00D36F6C" w:rsidRDefault="00D36F6C" w:rsidP="00D36A43">
      <w:pPr>
        <w:rPr>
          <w:rFonts w:ascii="TBUD丸ゴシック Std B" w:eastAsia="TBUD丸ゴシック Std B" w:hAnsi="TBUD丸ゴシック Std B"/>
          <w:b/>
        </w:rPr>
      </w:pPr>
    </w:p>
    <w:p w14:paraId="6117BC7D" w14:textId="77777777" w:rsidR="00D36F6C" w:rsidRPr="008F37A3" w:rsidRDefault="00D36F6C" w:rsidP="00600371">
      <w:pPr>
        <w:spacing w:afterLines="50" w:after="200" w:line="400" w:lineRule="exact"/>
        <w:outlineLvl w:val="0"/>
        <w:rPr>
          <w:rFonts w:ascii="TBUD丸ゴシック Std B" w:eastAsia="TBUD丸ゴシック Std B" w:hAnsi="TBUD丸ゴシック Std B"/>
          <w:b/>
        </w:rPr>
      </w:pPr>
      <w:r>
        <w:rPr>
          <w:rFonts w:ascii="TBUD丸ゴシック Std B" w:eastAsia="TBUD丸ゴシック Std B" w:hAnsi="TBUD丸ゴシック Std B" w:hint="eastAsia"/>
        </w:rPr>
        <w:lastRenderedPageBreak/>
        <w:t>（２）助成制度を当該生徒に薦めたいと思いますか？</w:t>
      </w:r>
    </w:p>
    <w:p w14:paraId="66A6FC4C"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rPr>
        <w:t>a</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該当する生徒がいれば、ぜひ、薦めたいと思う</w:t>
      </w:r>
    </w:p>
    <w:p w14:paraId="2F29EE3D"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hint="eastAsia"/>
        </w:rPr>
        <w:t>b</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まだ、制度の内容や運用等に不明な点があるので、判断できない</w:t>
      </w:r>
    </w:p>
    <w:p w14:paraId="76A572F2" w14:textId="77777777" w:rsidR="00D36F6C" w:rsidRPr="00AA6F3E" w:rsidRDefault="00D36F6C" w:rsidP="0068268D">
      <w:pPr>
        <w:spacing w:afterLines="20" w:after="80"/>
        <w:ind w:left="992" w:hanging="425"/>
        <w:rPr>
          <w:rFonts w:ascii="TBUD丸ゴシック Std B" w:eastAsia="TBUD丸ゴシック Std B" w:hAnsi="TBUD丸ゴシック Std B"/>
          <w:b/>
        </w:rPr>
      </w:pPr>
      <w:r>
        <w:rPr>
          <w:rFonts w:ascii="TBUD丸ゴシック Std B" w:eastAsia="TBUD丸ゴシック Std B" w:hAnsi="TBUD丸ゴシック Std B" w:hint="eastAsia"/>
        </w:rPr>
        <w:t>c</w:t>
      </w:r>
      <w:r w:rsidRPr="00AA6F3E">
        <w:rPr>
          <w:rFonts w:ascii="TBUD丸ゴシック Std B" w:eastAsia="TBUD丸ゴシック Std B" w:hAnsi="TBUD丸ゴシック Std B" w:hint="eastAsia"/>
        </w:rPr>
        <w:t>．</w:t>
      </w:r>
      <w:r>
        <w:rPr>
          <w:rFonts w:ascii="TBUD丸ゴシック Std B" w:eastAsia="TBUD丸ゴシック Std B" w:hAnsi="TBUD丸ゴシック Std B" w:hint="eastAsia"/>
        </w:rPr>
        <w:t>該当する生徒がいても薦めるつもりはない</w:t>
      </w:r>
    </w:p>
    <w:p w14:paraId="4437B77C" w14:textId="5D36728D" w:rsidR="00D36F6C" w:rsidRPr="00AA6F3E" w:rsidRDefault="00D36F6C" w:rsidP="0068268D">
      <w:pPr>
        <w:spacing w:afterLines="20" w:after="80"/>
        <w:ind w:left="993" w:hanging="425"/>
        <w:rPr>
          <w:rFonts w:ascii="TBUD丸ゴシック Std B" w:eastAsia="TBUD丸ゴシック Std B" w:hAnsi="TBUD丸ゴシック Std B"/>
          <w:b/>
        </w:rPr>
      </w:pPr>
      <w:r>
        <w:rPr>
          <w:rFonts w:ascii="TBUD丸ゴシック Std B" w:eastAsia="TBUD丸ゴシック Std B" w:hAnsi="TBUD丸ゴシック Std B"/>
        </w:rPr>
        <w:t>d</w:t>
      </w:r>
      <w:r>
        <w:rPr>
          <w:rFonts w:ascii="TBUD丸ゴシック Std B" w:eastAsia="TBUD丸ゴシック Std B" w:hAnsi="TBUD丸ゴシック Std B" w:hint="eastAsia"/>
        </w:rPr>
        <w:t>．その他</w:t>
      </w:r>
      <w:r w:rsidR="006B70B9" w:rsidRPr="00AF59DD">
        <w:rPr>
          <w:rFonts w:ascii="TBUD丸ゴシック Std B" w:eastAsia="TBUD丸ゴシック Std B" w:hAnsi="TBUD丸ゴシック Std B" w:hint="eastAsia"/>
        </w:rPr>
        <w:t>：</w:t>
      </w:r>
      <w:r w:rsidR="006B70B9" w:rsidRPr="00AF59DD">
        <w:rPr>
          <w:rFonts w:ascii="TBUD丸ゴシック Std B" w:eastAsia="TBUD丸ゴシック Std B" w:hAnsi="TBUD丸ゴシック Std B" w:hint="eastAsia"/>
          <w:u w:val="single"/>
        </w:rPr>
        <w:t xml:space="preserve">　　　　　　　　　　　　　　　　　　　　　　　　　　　</w:t>
      </w:r>
      <w:r w:rsidRPr="00AA6F3E">
        <w:rPr>
          <w:rFonts w:ascii="TBUD丸ゴシック Std B" w:eastAsia="TBUD丸ゴシック Std B" w:hAnsi="TBUD丸ゴシック Std B" w:hint="eastAsia"/>
        </w:rPr>
        <w:t xml:space="preserve"> </w:t>
      </w:r>
    </w:p>
    <w:p w14:paraId="3AE50B3C" w14:textId="77777777" w:rsidR="0075267D" w:rsidRDefault="0075267D" w:rsidP="00D36F6C">
      <w:pPr>
        <w:spacing w:afterLines="50" w:after="200" w:line="400" w:lineRule="exact"/>
        <w:ind w:left="567" w:hanging="425"/>
        <w:rPr>
          <w:rFonts w:ascii="TBUD丸ゴシック Std B" w:eastAsia="TBUD丸ゴシック Std B" w:hAnsi="TBUD丸ゴシック Std B"/>
        </w:rPr>
      </w:pPr>
    </w:p>
    <w:p w14:paraId="57DC1CC3" w14:textId="60994700" w:rsidR="00D36F6C" w:rsidRPr="008F37A3" w:rsidRDefault="00D36F6C" w:rsidP="00EB395D">
      <w:pPr>
        <w:spacing w:afterLines="50" w:after="200" w:line="400" w:lineRule="exact"/>
        <w:ind w:left="426" w:hanging="425"/>
        <w:rPr>
          <w:rFonts w:ascii="TBUD丸ゴシック Std B" w:eastAsia="TBUD丸ゴシック Std B" w:hAnsi="TBUD丸ゴシック Std B"/>
          <w:b/>
        </w:rPr>
      </w:pPr>
      <w:r>
        <w:rPr>
          <w:rFonts w:ascii="TBUD丸ゴシック Std B" w:eastAsia="TBUD丸ゴシック Std B" w:hAnsi="TBUD丸ゴシック Std B" w:hint="eastAsia"/>
        </w:rPr>
        <w:t>質問</w:t>
      </w:r>
      <w:r w:rsidR="00D6520A">
        <w:rPr>
          <w:rFonts w:ascii="TBUD丸ゴシック Std B" w:eastAsia="TBUD丸ゴシック Std B" w:hAnsi="TBUD丸ゴシック Std B" w:hint="eastAsia"/>
        </w:rPr>
        <w:t>６</w:t>
      </w:r>
      <w:r w:rsidRPr="008F37A3">
        <w:rPr>
          <w:rFonts w:ascii="TBUD丸ゴシック Std B" w:eastAsia="TBUD丸ゴシック Std B" w:hAnsi="TBUD丸ゴシック Std B" w:hint="eastAsia"/>
        </w:rPr>
        <w:t xml:space="preserve">　現在、先生が担当しておられる授業では生徒にiPadを利用させていますか？　以下の選択肢から最も当てはまる項目１つに○をつけてください。</w:t>
      </w:r>
    </w:p>
    <w:p w14:paraId="32483B88" w14:textId="77777777" w:rsidR="00D36F6C" w:rsidRPr="008F37A3" w:rsidRDefault="00D36F6C" w:rsidP="0068268D">
      <w:pPr>
        <w:spacing w:afterLines="20" w:after="80"/>
        <w:ind w:leftChars="201" w:left="482"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a．積極的に使わせている</w:t>
      </w:r>
    </w:p>
    <w:p w14:paraId="1820B051" w14:textId="77777777" w:rsidR="00D36F6C" w:rsidRPr="008F37A3" w:rsidRDefault="00D36F6C" w:rsidP="0068268D">
      <w:pPr>
        <w:spacing w:afterLines="20" w:after="80"/>
        <w:ind w:leftChars="201" w:left="482"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b．必要に応じて、使わせている</w:t>
      </w:r>
    </w:p>
    <w:p w14:paraId="3918DA15" w14:textId="77777777" w:rsidR="00D36F6C" w:rsidRPr="008F37A3" w:rsidRDefault="00D36F6C" w:rsidP="0068268D">
      <w:pPr>
        <w:spacing w:afterLines="20" w:after="80"/>
        <w:ind w:leftChars="201" w:left="482"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c．使わせていない</w:t>
      </w:r>
    </w:p>
    <w:p w14:paraId="5F9D4C58" w14:textId="77777777" w:rsidR="00D36F6C" w:rsidRPr="008F37A3" w:rsidRDefault="00D36F6C" w:rsidP="00D36F6C">
      <w:pPr>
        <w:spacing w:line="400" w:lineRule="exact"/>
        <w:rPr>
          <w:rFonts w:ascii="TBUD丸ゴシック Std B" w:eastAsia="TBUD丸ゴシック Std B" w:hAnsi="TBUD丸ゴシック Std B"/>
          <w:b/>
        </w:rPr>
      </w:pPr>
    </w:p>
    <w:p w14:paraId="3086B3AC" w14:textId="700B2FA5" w:rsidR="00D36F6C" w:rsidRPr="008F37A3" w:rsidRDefault="00D36F6C" w:rsidP="00D36F6C">
      <w:pPr>
        <w:spacing w:afterLines="50" w:after="200" w:line="400" w:lineRule="exact"/>
        <w:ind w:left="566" w:hangingChars="236" w:hanging="566"/>
        <w:rPr>
          <w:rFonts w:ascii="TBUD丸ゴシック Std B" w:eastAsia="TBUD丸ゴシック Std B" w:hAnsi="TBUD丸ゴシック Std B"/>
          <w:b/>
        </w:rPr>
      </w:pPr>
      <w:r>
        <w:rPr>
          <w:rFonts w:ascii="TBUD丸ゴシック Std B" w:eastAsia="TBUD丸ゴシック Std B" w:hAnsi="TBUD丸ゴシック Std B" w:hint="eastAsia"/>
        </w:rPr>
        <w:t>質問</w:t>
      </w:r>
      <w:r w:rsidR="00D6520A">
        <w:rPr>
          <w:rFonts w:ascii="TBUD丸ゴシック Std B" w:eastAsia="TBUD丸ゴシック Std B" w:hAnsi="TBUD丸ゴシック Std B" w:hint="eastAsia"/>
        </w:rPr>
        <w:t>７</w:t>
      </w:r>
      <w:r w:rsidRPr="008F37A3">
        <w:rPr>
          <w:rFonts w:ascii="TBUD丸ゴシック Std B" w:eastAsia="TBUD丸ゴシック Std B" w:hAnsi="TBUD丸ゴシック Std B" w:hint="eastAsia"/>
        </w:rPr>
        <w:t xml:space="preserve">　</w:t>
      </w:r>
      <w:r w:rsidRPr="00D36F6C">
        <w:rPr>
          <w:rFonts w:ascii="TBUD丸ゴシック Std B" w:eastAsia="TBUD丸ゴシック Std B" w:hAnsi="TBUD丸ゴシック Std B" w:hint="eastAsia"/>
          <w:u w:val="single"/>
        </w:rPr>
        <w:t>iPadを教科書として</w:t>
      </w:r>
      <w:r w:rsidRPr="008F37A3">
        <w:rPr>
          <w:rFonts w:ascii="TBUD丸ゴシック Std B" w:eastAsia="TBUD丸ゴシック Std B" w:hAnsi="TBUD丸ゴシック Std B" w:hint="eastAsia"/>
        </w:rPr>
        <w:t>活用することについてのご意見等について以下の質問にお答えください。なお、ご自身が</w:t>
      </w:r>
      <w:r w:rsidR="005C4693">
        <w:rPr>
          <w:rFonts w:ascii="TBUD丸ゴシック Std B" w:eastAsia="TBUD丸ゴシック Std B" w:hAnsi="TBUD丸ゴシック Std B" w:hint="eastAsia"/>
        </w:rPr>
        <w:t>担当されている</w:t>
      </w:r>
      <w:r w:rsidRPr="008F37A3">
        <w:rPr>
          <w:rFonts w:ascii="TBUD丸ゴシック Std B" w:eastAsia="TBUD丸ゴシック Std B" w:hAnsi="TBUD丸ゴシック Std B" w:hint="eastAsia"/>
        </w:rPr>
        <w:t>生徒の様子や他の先生からの評判等に基づいてご判断ください。</w:t>
      </w:r>
    </w:p>
    <w:p w14:paraId="3AA78FF2" w14:textId="2729F9BB" w:rsidR="00D36F6C" w:rsidRPr="008F37A3" w:rsidRDefault="00D6520A" w:rsidP="00D36F6C">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（１）</w:t>
      </w:r>
      <w:r w:rsidR="00D36F6C" w:rsidRPr="008F37A3">
        <w:rPr>
          <w:rFonts w:ascii="TBUD丸ゴシック Std B" w:eastAsia="TBUD丸ゴシック Std B" w:hAnsi="TBUD丸ゴシック Std B" w:hint="eastAsia"/>
        </w:rPr>
        <w:t xml:space="preserve">　生徒達は</w:t>
      </w:r>
      <w:r w:rsidR="00D36F6C" w:rsidRPr="00D36F6C">
        <w:rPr>
          <w:rFonts w:ascii="TBUD丸ゴシック Std B" w:eastAsia="TBUD丸ゴシック Std B" w:hAnsi="TBUD丸ゴシック Std B" w:hint="eastAsia"/>
          <w:u w:val="single"/>
        </w:rPr>
        <w:t>iPadの教科書を</w:t>
      </w:r>
      <w:r w:rsidR="00D36F6C" w:rsidRPr="008F37A3">
        <w:rPr>
          <w:rFonts w:ascii="TBUD丸ゴシック Std B" w:eastAsia="TBUD丸ゴシック Std B" w:hAnsi="TBUD丸ゴシック Std B" w:hint="eastAsia"/>
        </w:rPr>
        <w:t>上手に活用できていると思いますか？　以下の選択肢から最も当てはまる項目１つに○をつけてください。</w:t>
      </w:r>
    </w:p>
    <w:p w14:paraId="494A152C"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a．かなりうまく活用できていると思う</w:t>
      </w:r>
    </w:p>
    <w:p w14:paraId="3A1B2628"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b．どちらかといえば活用できていると思う</w:t>
      </w:r>
    </w:p>
    <w:p w14:paraId="3E9398F5"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c．どちらかといえば活用できていないと思う</w:t>
      </w:r>
    </w:p>
    <w:p w14:paraId="3F5FD355" w14:textId="77777777" w:rsidR="00D36F6C" w:rsidRDefault="00D36F6C" w:rsidP="0068268D">
      <w:pPr>
        <w:spacing w:afterLines="20" w:after="80"/>
        <w:ind w:left="425" w:firstLine="142"/>
        <w:rPr>
          <w:rFonts w:ascii="TBUD丸ゴシック Std B" w:eastAsia="TBUD丸ゴシック Std B" w:hAnsi="TBUD丸ゴシック Std B"/>
        </w:rPr>
      </w:pPr>
      <w:r w:rsidRPr="008F37A3">
        <w:rPr>
          <w:rFonts w:ascii="TBUD丸ゴシック Std B" w:eastAsia="TBUD丸ゴシック Std B" w:hAnsi="TBUD丸ゴシック Std B" w:hint="eastAsia"/>
        </w:rPr>
        <w:t>d．ほとんど活用できていないと思う</w:t>
      </w:r>
    </w:p>
    <w:p w14:paraId="782FB77D" w14:textId="47F42557" w:rsidR="005C4693" w:rsidRPr="008F37A3" w:rsidRDefault="005C4693" w:rsidP="0068268D">
      <w:pPr>
        <w:spacing w:afterLines="20" w:after="80"/>
        <w:ind w:left="425" w:firstLine="142"/>
        <w:rPr>
          <w:rFonts w:ascii="TBUD丸ゴシック Std B" w:eastAsia="TBUD丸ゴシック Std B" w:hAnsi="TBUD丸ゴシック Std B"/>
          <w:b/>
        </w:rPr>
      </w:pPr>
      <w:r>
        <w:rPr>
          <w:rFonts w:ascii="TBUD丸ゴシック Std B" w:eastAsia="TBUD丸ゴシック Std B" w:hAnsi="TBUD丸ゴシック Std B"/>
        </w:rPr>
        <w:t xml:space="preserve">e. </w:t>
      </w:r>
      <w:r>
        <w:rPr>
          <w:rFonts w:ascii="TBUD丸ゴシック Std B" w:eastAsia="TBUD丸ゴシック Std B" w:hAnsi="TBUD丸ゴシック Std B" w:hint="eastAsia"/>
        </w:rPr>
        <w:t>わからない</w:t>
      </w:r>
    </w:p>
    <w:p w14:paraId="105E37EE" w14:textId="77777777" w:rsidR="005C4693" w:rsidRDefault="005C4693" w:rsidP="00D36F6C">
      <w:pPr>
        <w:spacing w:afterLines="50" w:after="200" w:line="400" w:lineRule="exact"/>
        <w:ind w:left="567" w:hanging="425"/>
        <w:rPr>
          <w:rFonts w:ascii="TBUD丸ゴシック Std B" w:eastAsia="TBUD丸ゴシック Std B" w:hAnsi="TBUD丸ゴシック Std B"/>
        </w:rPr>
      </w:pPr>
    </w:p>
    <w:p w14:paraId="2C58E05C" w14:textId="09945365" w:rsidR="00D36F6C" w:rsidRPr="008F37A3" w:rsidRDefault="00D6520A" w:rsidP="00D36F6C">
      <w:pPr>
        <w:spacing w:afterLines="50" w:after="200" w:line="400" w:lineRule="exact"/>
        <w:ind w:left="567" w:hanging="425"/>
        <w:rPr>
          <w:rFonts w:ascii="TBUD丸ゴシック Std B" w:eastAsia="TBUD丸ゴシック Std B" w:hAnsi="TBUD丸ゴシック Std B"/>
          <w:b/>
        </w:rPr>
      </w:pPr>
      <w:r>
        <w:rPr>
          <w:rFonts w:ascii="TBUD丸ゴシック Std B" w:eastAsia="TBUD丸ゴシック Std B" w:hAnsi="TBUD丸ゴシック Std B" w:hint="eastAsia"/>
        </w:rPr>
        <w:t>（２）</w:t>
      </w:r>
      <w:r w:rsidR="00D36F6C" w:rsidRPr="008F37A3">
        <w:rPr>
          <w:rFonts w:ascii="TBUD丸ゴシック Std B" w:eastAsia="TBUD丸ゴシック Std B" w:hAnsi="TBUD丸ゴシック Std B" w:hint="eastAsia"/>
        </w:rPr>
        <w:t xml:space="preserve">　</w:t>
      </w:r>
      <w:r w:rsidR="00D36F6C" w:rsidRPr="00D36F6C">
        <w:rPr>
          <w:rFonts w:ascii="TBUD丸ゴシック Std B" w:eastAsia="TBUD丸ゴシック Std B" w:hAnsi="TBUD丸ゴシック Std B" w:hint="eastAsia"/>
          <w:u w:val="single"/>
        </w:rPr>
        <w:t>iPadの教科書</w:t>
      </w:r>
      <w:r w:rsidR="00D36F6C">
        <w:rPr>
          <w:rFonts w:ascii="TBUD丸ゴシック Std B" w:eastAsia="TBUD丸ゴシック Std B" w:hAnsi="TBUD丸ゴシック Std B" w:hint="eastAsia"/>
        </w:rPr>
        <w:t>が拡大教科書に代えて選択可能になることに</w:t>
      </w:r>
      <w:r w:rsidR="00D36F6C" w:rsidRPr="008F37A3">
        <w:rPr>
          <w:rFonts w:ascii="TBUD丸ゴシック Std B" w:eastAsia="TBUD丸ゴシック Std B" w:hAnsi="TBUD丸ゴシック Std B" w:hint="eastAsia"/>
        </w:rPr>
        <w:t>対してどのようにお考えですか？　以下の選択肢から最も当てはまる項目１つに○をつけてください。</w:t>
      </w:r>
    </w:p>
    <w:p w14:paraId="68A3FFF6"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a．かなり賛成</w:t>
      </w:r>
    </w:p>
    <w:p w14:paraId="769F78B3"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b．どちらかといえば賛成</w:t>
      </w:r>
    </w:p>
    <w:p w14:paraId="5EE6604A"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c．どちらかといえば反対</w:t>
      </w:r>
    </w:p>
    <w:p w14:paraId="4708DB10" w14:textId="77777777" w:rsidR="00D36F6C" w:rsidRPr="008F37A3" w:rsidRDefault="00D36F6C" w:rsidP="0068268D">
      <w:pPr>
        <w:spacing w:afterLines="20" w:after="80"/>
        <w:ind w:left="425" w:firstLine="142"/>
        <w:rPr>
          <w:rFonts w:ascii="TBUD丸ゴシック Std B" w:eastAsia="TBUD丸ゴシック Std B" w:hAnsi="TBUD丸ゴシック Std B"/>
          <w:b/>
        </w:rPr>
      </w:pPr>
      <w:r w:rsidRPr="008F37A3">
        <w:rPr>
          <w:rFonts w:ascii="TBUD丸ゴシック Std B" w:eastAsia="TBUD丸ゴシック Std B" w:hAnsi="TBUD丸ゴシック Std B" w:hint="eastAsia"/>
        </w:rPr>
        <w:t>d．かなり反対</w:t>
      </w:r>
    </w:p>
    <w:p w14:paraId="5C5A0BDD" w14:textId="77777777" w:rsidR="00470BA2" w:rsidRDefault="00470BA2" w:rsidP="00D36A43">
      <w:pPr>
        <w:pStyle w:val="ae"/>
        <w:ind w:left="566" w:rightChars="28" w:right="67" w:hangingChars="236" w:hanging="566"/>
        <w:rPr>
          <w:rFonts w:ascii="TBUD丸ゴシック Std B" w:eastAsia="TBUD丸ゴシック Std B" w:hAnsi="TBUD丸ゴシック Std B"/>
          <w:lang w:val="en-US" w:eastAsia="ja-JP"/>
        </w:rPr>
      </w:pPr>
    </w:p>
    <w:p w14:paraId="4A2DB581" w14:textId="237EB305" w:rsidR="007C4510" w:rsidRDefault="00D6520A" w:rsidP="000E6B0F">
      <w:pPr>
        <w:pStyle w:val="ae"/>
        <w:spacing w:afterLines="50" w:after="200" w:line="400" w:lineRule="exact"/>
        <w:ind w:leftChars="59" w:left="564" w:rightChars="28" w:right="67" w:hangingChars="176" w:hanging="422"/>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（３）</w:t>
      </w:r>
      <w:r w:rsidR="007C4510">
        <w:rPr>
          <w:rFonts w:ascii="TBUD丸ゴシック Std B" w:eastAsia="TBUD丸ゴシック Std B" w:hAnsi="TBUD丸ゴシック Std B" w:hint="eastAsia"/>
          <w:lang w:val="en-US" w:eastAsia="ja-JP"/>
        </w:rPr>
        <w:t xml:space="preserve">　</w:t>
      </w:r>
      <w:r w:rsidR="00070635" w:rsidRPr="00AA5466">
        <w:rPr>
          <w:rFonts w:ascii="TBUD丸ゴシック Std B" w:eastAsia="TBUD丸ゴシック Std B" w:hAnsi="TBUD丸ゴシック Std B" w:hint="eastAsia"/>
          <w:u w:val="single"/>
        </w:rPr>
        <w:t>iPadの教科書</w:t>
      </w:r>
      <w:r w:rsidR="007C4510">
        <w:rPr>
          <w:rFonts w:ascii="TBUD丸ゴシック Std B" w:eastAsia="TBUD丸ゴシック Std B" w:hAnsi="TBUD丸ゴシック Std B" w:hint="eastAsia"/>
          <w:lang w:val="en-US" w:eastAsia="ja-JP"/>
        </w:rPr>
        <w:t>と紙媒体の教科書を併用</w:t>
      </w:r>
      <w:r w:rsidR="001D19A0">
        <w:rPr>
          <w:rFonts w:ascii="TBUD丸ゴシック Std B" w:eastAsia="TBUD丸ゴシック Std B" w:hAnsi="TBUD丸ゴシック Std B" w:hint="eastAsia"/>
          <w:lang w:val="en-US" w:eastAsia="ja-JP"/>
        </w:rPr>
        <w:t>させる</w:t>
      </w:r>
      <w:r w:rsidR="007C4510">
        <w:rPr>
          <w:rFonts w:ascii="TBUD丸ゴシック Std B" w:eastAsia="TBUD丸ゴシック Std B" w:hAnsi="TBUD丸ゴシック Std B" w:hint="eastAsia"/>
          <w:lang w:val="en-US" w:eastAsia="ja-JP"/>
        </w:rPr>
        <w:t>必要があると思いますか？</w:t>
      </w:r>
      <w:r w:rsidR="000E6B0F" w:rsidRPr="008F37A3">
        <w:rPr>
          <w:rFonts w:ascii="TBUD丸ゴシック Std B" w:eastAsia="TBUD丸ゴシック Std B" w:hAnsi="TBUD丸ゴシック Std B" w:hint="eastAsia"/>
        </w:rPr>
        <w:t>以下の選択肢から最も当てはまる項目１つに○をつけてください。</w:t>
      </w:r>
    </w:p>
    <w:p w14:paraId="5698EA9B" w14:textId="77777777" w:rsidR="007C4510" w:rsidRPr="003F3F0A" w:rsidRDefault="007C4510" w:rsidP="0068268D">
      <w:pPr>
        <w:pStyle w:val="ae"/>
        <w:spacing w:afterLines="20" w:after="80"/>
        <w:ind w:firstLineChars="295" w:firstLine="708"/>
        <w:rPr>
          <w:rFonts w:ascii="TBUD丸ゴシック Std B" w:eastAsia="TBUD丸ゴシック Std B" w:hAnsi="TBUD丸ゴシック Std B"/>
          <w:lang w:val="en-US" w:eastAsia="ja-JP"/>
        </w:rPr>
      </w:pPr>
      <w:r w:rsidRPr="00AF59DD">
        <w:rPr>
          <w:rFonts w:ascii="TBUD丸ゴシック Std B" w:eastAsia="TBUD丸ゴシック Std B" w:hAnsi="TBUD丸ゴシック Std B" w:hint="eastAsia"/>
        </w:rPr>
        <w:t>a．</w:t>
      </w:r>
      <w:r>
        <w:rPr>
          <w:rFonts w:ascii="TBUD丸ゴシック Std B" w:eastAsia="TBUD丸ゴシック Std B" w:hAnsi="TBUD丸ゴシック Std B"/>
          <w:lang w:val="en-US"/>
        </w:rPr>
        <w:t>iPad</w:t>
      </w:r>
      <w:r>
        <w:rPr>
          <w:rFonts w:ascii="TBUD丸ゴシック Std B" w:eastAsia="TBUD丸ゴシック Std B" w:hAnsi="TBUD丸ゴシック Std B" w:hint="eastAsia"/>
          <w:lang w:val="en-US" w:eastAsia="ja-JP"/>
        </w:rPr>
        <w:t>の教科書だけで良いと思う（紙媒体は不要）</w:t>
      </w:r>
    </w:p>
    <w:p w14:paraId="436D26DB" w14:textId="120FB6B0" w:rsidR="007C4510" w:rsidRPr="003F3F0A" w:rsidRDefault="007C4510" w:rsidP="0068268D">
      <w:pPr>
        <w:pStyle w:val="ae"/>
        <w:spacing w:afterLines="20" w:after="80"/>
        <w:ind w:firstLineChars="295" w:firstLine="708"/>
        <w:rPr>
          <w:rFonts w:ascii="TBUD丸ゴシック Std B" w:eastAsia="TBUD丸ゴシック Std B" w:hAnsi="TBUD丸ゴシック Std B"/>
        </w:rPr>
      </w:pPr>
      <w:r>
        <w:rPr>
          <w:rFonts w:ascii="TBUD丸ゴシック Std B" w:eastAsia="TBUD丸ゴシック Std B" w:hAnsi="TBUD丸ゴシック Std B" w:hint="eastAsia"/>
        </w:rPr>
        <w:t>b</w:t>
      </w:r>
      <w:r w:rsidRPr="00AF59DD">
        <w:rPr>
          <w:rFonts w:ascii="TBUD丸ゴシック Std B" w:eastAsia="TBUD丸ゴシック Std B" w:hAnsi="TBUD丸ゴシック Std B" w:hint="eastAsia"/>
        </w:rPr>
        <w:t>．</w:t>
      </w:r>
      <w:r>
        <w:rPr>
          <w:rFonts w:ascii="TBUD丸ゴシック Std B" w:eastAsia="TBUD丸ゴシック Std B" w:hAnsi="TBUD丸ゴシック Std B" w:hint="eastAsia"/>
        </w:rPr>
        <w:t>検定教科書（通常の教科書）と併用させたい</w:t>
      </w:r>
    </w:p>
    <w:p w14:paraId="4D7884A3" w14:textId="58EBC9CF" w:rsidR="007C4510" w:rsidRPr="00AF59DD" w:rsidRDefault="007C4510" w:rsidP="0068268D">
      <w:pPr>
        <w:pStyle w:val="ae"/>
        <w:spacing w:afterLines="20" w:after="80"/>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c</w:t>
      </w:r>
      <w:r>
        <w:rPr>
          <w:rFonts w:ascii="TBUD丸ゴシック Std B" w:eastAsia="TBUD丸ゴシック Std B" w:hAnsi="TBUD丸ゴシック Std B" w:hint="eastAsia"/>
        </w:rPr>
        <w:t>．検定教科書を単純拡大した教科書と併用させたい</w:t>
      </w:r>
    </w:p>
    <w:p w14:paraId="23853C54" w14:textId="72E07E27" w:rsidR="007C4510" w:rsidRDefault="007C4510" w:rsidP="0068268D">
      <w:pPr>
        <w:pStyle w:val="ae"/>
        <w:spacing w:afterLines="20" w:after="80"/>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d．従来の</w:t>
      </w:r>
      <w:r>
        <w:rPr>
          <w:rFonts w:ascii="TBUD丸ゴシック Std B" w:eastAsia="TBUD丸ゴシック Std B" w:hAnsi="TBUD丸ゴシック Std B"/>
          <w:lang w:val="en-US"/>
        </w:rPr>
        <w:t>18</w:t>
      </w:r>
      <w:r>
        <w:rPr>
          <w:rFonts w:ascii="TBUD丸ゴシック Std B" w:eastAsia="TBUD丸ゴシック Std B" w:hAnsi="TBUD丸ゴシック Std B" w:hint="eastAsia"/>
          <w:lang w:val="en-US" w:eastAsia="ja-JP"/>
        </w:rPr>
        <w:t>ポイント以上の文字サイズの拡大教科書と併用させたい</w:t>
      </w:r>
    </w:p>
    <w:p w14:paraId="4E0CA183" w14:textId="69FAAE0A" w:rsidR="00070635" w:rsidRPr="00382581" w:rsidRDefault="00070635" w:rsidP="0068268D">
      <w:pPr>
        <w:pStyle w:val="ae"/>
        <w:spacing w:afterLines="20" w:after="80"/>
        <w:ind w:firstLineChars="295" w:firstLine="708"/>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 xml:space="preserve">e. </w:t>
      </w:r>
      <w:r>
        <w:rPr>
          <w:rFonts w:ascii="TBUD丸ゴシック Std B" w:eastAsia="TBUD丸ゴシック Std B" w:hAnsi="TBUD丸ゴシック Std B" w:hint="eastAsia"/>
          <w:lang w:val="en-US" w:eastAsia="ja-JP"/>
        </w:rPr>
        <w:t>生徒の希望にまかせたい</w:t>
      </w:r>
    </w:p>
    <w:p w14:paraId="40C7B347" w14:textId="2C8E92B7" w:rsidR="007C4510" w:rsidRPr="007C4510" w:rsidRDefault="00070635" w:rsidP="0068268D">
      <w:pPr>
        <w:pStyle w:val="ae"/>
        <w:tabs>
          <w:tab w:val="left" w:pos="8505"/>
        </w:tabs>
        <w:spacing w:afterLines="20" w:after="80"/>
        <w:ind w:firstLineChars="295" w:firstLine="708"/>
        <w:rPr>
          <w:rFonts w:ascii="TBUD丸ゴシック Std B" w:eastAsia="TBUD丸ゴシック Std B" w:hAnsi="TBUD丸ゴシック Std B"/>
        </w:rPr>
      </w:pPr>
      <w:r>
        <w:rPr>
          <w:rFonts w:ascii="TBUD丸ゴシック Std B" w:eastAsia="TBUD丸ゴシック Std B" w:hAnsi="TBUD丸ゴシック Std B"/>
          <w:lang w:val="en-US"/>
        </w:rPr>
        <w:t>f</w:t>
      </w:r>
      <w:r w:rsidR="007C4510" w:rsidRPr="00AF59DD">
        <w:rPr>
          <w:rFonts w:ascii="TBUD丸ゴシック Std B" w:eastAsia="TBUD丸ゴシック Std B" w:hAnsi="TBUD丸ゴシック Std B" w:hint="eastAsia"/>
        </w:rPr>
        <w:t>．その他：</w:t>
      </w:r>
      <w:r w:rsidR="007C4510" w:rsidRPr="00AF59DD">
        <w:rPr>
          <w:rFonts w:ascii="TBUD丸ゴシック Std B" w:eastAsia="TBUD丸ゴシック Std B" w:hAnsi="TBUD丸ゴシック Std B" w:hint="eastAsia"/>
          <w:u w:val="single"/>
        </w:rPr>
        <w:t xml:space="preserve">　　　　　　　　　　　　　　　　　　　　　　　　　　　</w:t>
      </w:r>
      <w:r w:rsidR="007C4510" w:rsidRPr="00AF59DD">
        <w:rPr>
          <w:rFonts w:ascii="TBUD丸ゴシック Std B" w:eastAsia="TBUD丸ゴシック Std B" w:hAnsi="TBUD丸ゴシック Std B" w:hint="eastAsia"/>
        </w:rPr>
        <w:t xml:space="preserve">　</w:t>
      </w:r>
    </w:p>
    <w:p w14:paraId="483591F8" w14:textId="77777777" w:rsidR="007C4510" w:rsidRDefault="007C4510" w:rsidP="00D36A43">
      <w:pPr>
        <w:ind w:left="567" w:hanging="425"/>
        <w:rPr>
          <w:rFonts w:ascii="TBUD丸ゴシック Std B" w:eastAsia="TBUD丸ゴシック Std B" w:hAnsi="TBUD丸ゴシック Std B"/>
        </w:rPr>
      </w:pPr>
    </w:p>
    <w:p w14:paraId="3786CC86" w14:textId="34E09839" w:rsidR="00CE2B81" w:rsidRDefault="00D6520A" w:rsidP="000E6B0F">
      <w:pPr>
        <w:pStyle w:val="ae"/>
        <w:spacing w:afterLines="50" w:after="200" w:line="400" w:lineRule="exact"/>
        <w:ind w:leftChars="59" w:left="564" w:rightChars="28" w:right="67" w:hangingChars="176" w:hanging="422"/>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rPr>
        <w:t>（４）</w:t>
      </w:r>
      <w:r w:rsidR="00CE2B81">
        <w:rPr>
          <w:rFonts w:ascii="TBUD丸ゴシック Std B" w:eastAsia="TBUD丸ゴシック Std B" w:hAnsi="TBUD丸ゴシック Std B" w:hint="eastAsia"/>
          <w:lang w:val="en-US" w:eastAsia="ja-JP"/>
        </w:rPr>
        <w:t xml:space="preserve">　教科書がデジタルになった場合、紙媒体の教科書は必要だと思いますか？</w:t>
      </w:r>
    </w:p>
    <w:p w14:paraId="270EFC5F" w14:textId="0BACF568" w:rsidR="00D36A43" w:rsidRPr="005C4693" w:rsidRDefault="00CE2B81" w:rsidP="005C4693">
      <w:pPr>
        <w:pStyle w:val="ae"/>
        <w:spacing w:line="400" w:lineRule="exact"/>
        <w:ind w:leftChars="59" w:left="142" w:rightChars="50" w:right="1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　非常に思う　やや思う　あまり思わない　全く思わない　わからない　）</w:t>
      </w:r>
    </w:p>
    <w:p w14:paraId="3295E6F6" w14:textId="77777777" w:rsidR="00D36A43" w:rsidRPr="00CE2B81" w:rsidRDefault="00D36A43" w:rsidP="000E6B0F">
      <w:pPr>
        <w:rPr>
          <w:rFonts w:ascii="TBUD丸ゴシック Std B" w:eastAsia="TBUD丸ゴシック Std B" w:hAnsi="TBUD丸ゴシック Std B"/>
        </w:rPr>
      </w:pPr>
    </w:p>
    <w:p w14:paraId="5A059B0B" w14:textId="5BF8302E" w:rsidR="00D36F6C" w:rsidRPr="008F37A3" w:rsidRDefault="00D6520A" w:rsidP="000E6B0F">
      <w:pPr>
        <w:spacing w:afterLines="20" w:after="80"/>
        <w:ind w:left="425" w:hanging="283"/>
        <w:rPr>
          <w:rFonts w:ascii="TBUD丸ゴシック Std B" w:eastAsia="TBUD丸ゴシック Std B" w:hAnsi="TBUD丸ゴシック Std B"/>
          <w:b/>
        </w:rPr>
      </w:pPr>
      <w:r>
        <w:rPr>
          <w:rFonts w:ascii="TBUD丸ゴシック Std B" w:eastAsia="TBUD丸ゴシック Std B" w:hAnsi="TBUD丸ゴシック Std B" w:hint="eastAsia"/>
        </w:rPr>
        <w:t>（５）</w:t>
      </w:r>
      <w:r w:rsidR="00D36F6C" w:rsidRPr="008F37A3">
        <w:rPr>
          <w:rFonts w:ascii="TBUD丸ゴシック Std B" w:eastAsia="TBUD丸ゴシック Std B" w:hAnsi="TBUD丸ゴシック Std B" w:hint="eastAsia"/>
        </w:rPr>
        <w:t xml:space="preserve">　</w:t>
      </w:r>
      <w:r w:rsidR="00D36F6C">
        <w:rPr>
          <w:rFonts w:ascii="TBUD丸ゴシック Std B" w:eastAsia="TBUD丸ゴシック Std B" w:hAnsi="TBUD丸ゴシック Std B" w:hint="eastAsia"/>
        </w:rPr>
        <w:t>もし、</w:t>
      </w:r>
      <w:r w:rsidR="00F721BE">
        <w:rPr>
          <w:rFonts w:ascii="TBUD丸ゴシック Std B" w:eastAsia="TBUD丸ゴシック Std B" w:hAnsi="TBUD丸ゴシック Std B" w:hint="eastAsia"/>
        </w:rPr>
        <w:t>生徒が</w:t>
      </w:r>
      <w:r w:rsidR="00DE2E0C">
        <w:rPr>
          <w:rFonts w:ascii="TBUD丸ゴシック Std B" w:eastAsia="TBUD丸ゴシック Std B" w:hAnsi="TBUD丸ゴシック Std B" w:hint="eastAsia"/>
        </w:rPr>
        <w:t>紙</w:t>
      </w:r>
      <w:r w:rsidR="00F721BE">
        <w:rPr>
          <w:rFonts w:ascii="TBUD丸ゴシック Std B" w:eastAsia="TBUD丸ゴシック Std B" w:hAnsi="TBUD丸ゴシック Std B" w:hint="eastAsia"/>
        </w:rPr>
        <w:t>媒体</w:t>
      </w:r>
      <w:r w:rsidR="00DE2E0C">
        <w:rPr>
          <w:rFonts w:ascii="TBUD丸ゴシック Std B" w:eastAsia="TBUD丸ゴシック Std B" w:hAnsi="TBUD丸ゴシック Std B" w:hint="eastAsia"/>
        </w:rPr>
        <w:t>の</w:t>
      </w:r>
      <w:r w:rsidR="00D36F6C">
        <w:rPr>
          <w:rFonts w:ascii="TBUD丸ゴシック Std B" w:eastAsia="TBUD丸ゴシック Std B" w:hAnsi="TBUD丸ゴシック Std B" w:hint="eastAsia"/>
        </w:rPr>
        <w:t>拡大教科書の代わりに</w:t>
      </w:r>
      <w:r w:rsidR="00D36F6C" w:rsidRPr="00AA5466">
        <w:rPr>
          <w:rFonts w:ascii="TBUD丸ゴシック Std B" w:eastAsia="TBUD丸ゴシック Std B" w:hAnsi="TBUD丸ゴシック Std B" w:hint="eastAsia"/>
          <w:u w:val="single"/>
        </w:rPr>
        <w:t>iPadの教科書</w:t>
      </w:r>
      <w:r w:rsidR="00D36F6C">
        <w:rPr>
          <w:rFonts w:ascii="TBUD丸ゴシック Std B" w:eastAsia="TBUD丸ゴシック Std B" w:hAnsi="TBUD丸ゴシック Std B" w:hint="eastAsia"/>
        </w:rPr>
        <w:t>を選択した場合に、何か困ることが起こると思われますか？　ご自由にお書きください。</w:t>
      </w:r>
    </w:p>
    <w:p w14:paraId="06979B32" w14:textId="77777777" w:rsidR="00D36F6C" w:rsidRDefault="00D36F6C">
      <w:pPr>
        <w:rPr>
          <w:rFonts w:ascii="TBUD丸ゴシック Std B" w:eastAsia="TBUD丸ゴシック Std B" w:hAnsi="TBUD丸ゴシック Std B"/>
        </w:rPr>
      </w:pPr>
    </w:p>
    <w:p w14:paraId="04432C42" w14:textId="74687145" w:rsidR="005C4693" w:rsidRPr="008F37A3" w:rsidRDefault="005C4693" w:rsidP="005C4693">
      <w:pPr>
        <w:spacing w:afterLines="20" w:after="80"/>
        <w:ind w:left="425" w:hanging="283"/>
        <w:rPr>
          <w:rFonts w:ascii="TBUD丸ゴシック Std B" w:eastAsia="TBUD丸ゴシック Std B" w:hAnsi="TBUD丸ゴシック Std B"/>
          <w:b/>
        </w:rPr>
      </w:pPr>
      <w:r>
        <w:rPr>
          <w:rFonts w:ascii="TBUD丸ゴシック Std B" w:eastAsia="TBUD丸ゴシック Std B" w:hAnsi="TBUD丸ゴシック Std B" w:hint="eastAsia"/>
        </w:rPr>
        <w:t>（６）</w:t>
      </w:r>
      <w:r w:rsidRPr="008F37A3">
        <w:rPr>
          <w:rFonts w:ascii="TBUD丸ゴシック Std B" w:eastAsia="TBUD丸ゴシック Std B" w:hAnsi="TBUD丸ゴシック Std B" w:hint="eastAsia"/>
        </w:rPr>
        <w:t xml:space="preserve">　</w:t>
      </w:r>
      <w:r w:rsidRPr="00D36F6C">
        <w:rPr>
          <w:rFonts w:ascii="TBUD丸ゴシック Std B" w:eastAsia="TBUD丸ゴシック Std B" w:hAnsi="TBUD丸ゴシック Std B" w:hint="eastAsia"/>
          <w:u w:val="single"/>
        </w:rPr>
        <w:t>iPadを教科書として</w:t>
      </w:r>
      <w:r>
        <w:rPr>
          <w:rFonts w:ascii="TBUD丸ゴシック Std B" w:eastAsia="TBUD丸ゴシック Std B" w:hAnsi="TBUD丸ゴシック Std B" w:hint="eastAsia"/>
        </w:rPr>
        <w:t>利用</w:t>
      </w:r>
      <w:r w:rsidRPr="008F37A3">
        <w:rPr>
          <w:rFonts w:ascii="TBUD丸ゴシック Std B" w:eastAsia="TBUD丸ゴシック Std B" w:hAnsi="TBUD丸ゴシック Std B" w:hint="eastAsia"/>
        </w:rPr>
        <w:t>することに</w:t>
      </w:r>
      <w:r>
        <w:rPr>
          <w:rFonts w:ascii="TBUD丸ゴシック Std B" w:eastAsia="TBUD丸ゴシック Std B" w:hAnsi="TBUD丸ゴシック Std B" w:hint="eastAsia"/>
        </w:rPr>
        <w:t>関して</w:t>
      </w:r>
      <w:r w:rsidRPr="008F37A3">
        <w:rPr>
          <w:rFonts w:ascii="TBUD丸ゴシック Std B" w:eastAsia="TBUD丸ゴシック Std B" w:hAnsi="TBUD丸ゴシック Std B" w:hint="eastAsia"/>
        </w:rPr>
        <w:t>のご意見</w:t>
      </w:r>
      <w:r>
        <w:rPr>
          <w:rFonts w:ascii="TBUD丸ゴシック Std B" w:eastAsia="TBUD丸ゴシック Std B" w:hAnsi="TBUD丸ゴシック Std B" w:hint="eastAsia"/>
        </w:rPr>
        <w:t>・ご感想等を自由にお書きください。</w:t>
      </w:r>
    </w:p>
    <w:p w14:paraId="054F4949" w14:textId="77777777" w:rsidR="005C4693" w:rsidRDefault="005C4693">
      <w:pPr>
        <w:rPr>
          <w:rFonts w:ascii="TBUD丸ゴシック Std B" w:eastAsia="TBUD丸ゴシック Std B" w:hAnsi="TBUD丸ゴシック Std B"/>
        </w:rPr>
      </w:pPr>
    </w:p>
    <w:p w14:paraId="7BB60B98" w14:textId="77777777" w:rsidR="005C4693" w:rsidRPr="005C4693" w:rsidRDefault="005C4693">
      <w:pPr>
        <w:rPr>
          <w:rFonts w:ascii="TBUD丸ゴシック Std B" w:eastAsia="TBUD丸ゴシック Std B" w:hAnsi="TBUD丸ゴシック Std B"/>
        </w:rPr>
      </w:pPr>
    </w:p>
    <w:p w14:paraId="4DBB3954" w14:textId="77777777" w:rsidR="005C4693" w:rsidRPr="005C4693" w:rsidRDefault="005C4693">
      <w:pPr>
        <w:rPr>
          <w:rFonts w:ascii="TBUD丸ゴシック Std B" w:eastAsia="TBUD丸ゴシック Std B" w:hAnsi="TBUD丸ゴシック Std B"/>
        </w:rPr>
      </w:pPr>
    </w:p>
    <w:p w14:paraId="7CD2D406" w14:textId="24E319F4" w:rsidR="00C5322A" w:rsidRDefault="00D36F6C" w:rsidP="00470BA2">
      <w:pPr>
        <w:spacing w:afterLines="50" w:after="200" w:line="400" w:lineRule="exact"/>
        <w:ind w:left="377" w:hangingChars="157" w:hanging="377"/>
        <w:rPr>
          <w:rFonts w:ascii="TBUD丸ゴシック Std B" w:eastAsia="TBUD丸ゴシック Std B" w:hAnsi="TBUD丸ゴシック Std B"/>
        </w:rPr>
      </w:pPr>
      <w:r>
        <w:rPr>
          <w:rFonts w:ascii="TBUD丸ゴシック Std B" w:eastAsia="TBUD丸ゴシック Std B" w:hAnsi="TBUD丸ゴシック Std B" w:hint="eastAsia"/>
        </w:rPr>
        <w:t>質問</w:t>
      </w:r>
      <w:r w:rsidR="00D6520A">
        <w:rPr>
          <w:rFonts w:ascii="TBUD丸ゴシック Std B" w:eastAsia="TBUD丸ゴシック Std B" w:hAnsi="TBUD丸ゴシック Std B" w:hint="eastAsia"/>
        </w:rPr>
        <w:t>８</w:t>
      </w:r>
      <w:r w:rsidR="00C5322A" w:rsidRPr="006468BF">
        <w:rPr>
          <w:rFonts w:ascii="TBUD丸ゴシック Std B" w:eastAsia="TBUD丸ゴシック Std B" w:hAnsi="TBUD丸ゴシック Std B" w:hint="eastAsia"/>
        </w:rPr>
        <w:t xml:space="preserve">　</w:t>
      </w:r>
      <w:r w:rsidR="00C5322A" w:rsidRPr="006468BF">
        <w:rPr>
          <w:rFonts w:ascii="TBUD丸ゴシック Std B" w:eastAsia="TBUD丸ゴシック Std B" w:hAnsi="TBUD丸ゴシック Std B"/>
        </w:rPr>
        <w:t>UD</w:t>
      </w:r>
      <w:r w:rsidR="00C5322A" w:rsidRPr="006468BF">
        <w:rPr>
          <w:rFonts w:ascii="TBUD丸ゴシック Std B" w:eastAsia="TBUD丸ゴシック Std B" w:hAnsi="TBUD丸ゴシック Std B" w:hint="eastAsia"/>
        </w:rPr>
        <w:t>ブラウザ</w:t>
      </w:r>
      <w:r w:rsidR="00327907">
        <w:rPr>
          <w:rFonts w:ascii="TBUD丸ゴシック Std B" w:eastAsia="TBUD丸ゴシック Std B" w:hAnsi="TBUD丸ゴシック Std B" w:hint="eastAsia"/>
        </w:rPr>
        <w:t>について</w:t>
      </w:r>
      <w:r>
        <w:rPr>
          <w:rFonts w:ascii="TBUD丸ゴシック Std B" w:eastAsia="TBUD丸ゴシック Std B" w:hAnsi="TBUD丸ゴシック Std B" w:hint="eastAsia"/>
        </w:rPr>
        <w:t>教え</w:t>
      </w:r>
      <w:r w:rsidR="00327907">
        <w:rPr>
          <w:rFonts w:ascii="TBUD丸ゴシック Std B" w:eastAsia="TBUD丸ゴシック Std B" w:hAnsi="TBUD丸ゴシック Std B" w:hint="eastAsia"/>
        </w:rPr>
        <w:t>て</w:t>
      </w:r>
      <w:r>
        <w:rPr>
          <w:rFonts w:ascii="TBUD丸ゴシック Std B" w:eastAsia="TBUD丸ゴシック Std B" w:hAnsi="TBUD丸ゴシック Std B" w:hint="eastAsia"/>
        </w:rPr>
        <w:t>ください</w:t>
      </w:r>
      <w:r w:rsidR="00C5322A" w:rsidRPr="006468BF">
        <w:rPr>
          <w:rFonts w:ascii="TBUD丸ゴシック Std B" w:eastAsia="TBUD丸ゴシック Std B" w:hAnsi="TBUD丸ゴシック Std B" w:hint="eastAsia"/>
        </w:rPr>
        <w:t>。</w:t>
      </w:r>
    </w:p>
    <w:p w14:paraId="3CF2FFE2" w14:textId="6A253D1C" w:rsidR="000415D8" w:rsidRDefault="00D36F6C" w:rsidP="00470BA2">
      <w:pPr>
        <w:spacing w:afterLines="50" w:after="200" w:line="400" w:lineRule="exact"/>
        <w:ind w:left="377" w:hangingChars="157" w:hanging="377"/>
        <w:rPr>
          <w:rFonts w:ascii="TBUD丸ゴシック Std B" w:eastAsia="TBUD丸ゴシック Std B" w:hAnsi="TBUD丸ゴシック Std B"/>
        </w:rPr>
      </w:pPr>
      <w:r>
        <w:rPr>
          <w:rFonts w:ascii="TBUD丸ゴシック Std B" w:eastAsia="TBUD丸ゴシック Std B" w:hAnsi="TBUD丸ゴシック Std B" w:hint="eastAsia"/>
        </w:rPr>
        <w:t>（１）</w:t>
      </w:r>
      <w:r w:rsidR="000415D8">
        <w:rPr>
          <w:rFonts w:ascii="TBUD丸ゴシック Std B" w:eastAsia="TBUD丸ゴシック Std B" w:hAnsi="TBUD丸ゴシック Std B" w:hint="eastAsia"/>
        </w:rPr>
        <w:t>あなたが担当している生徒は</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w:t>
      </w:r>
      <w:r w:rsidR="000415D8">
        <w:rPr>
          <w:rFonts w:ascii="TBUD丸ゴシック Std B" w:eastAsia="TBUD丸ゴシック Std B" w:hAnsi="TBUD丸ゴシック Std B" w:hint="eastAsia"/>
        </w:rPr>
        <w:t>を利用していますか？</w:t>
      </w:r>
    </w:p>
    <w:p w14:paraId="2DC0644B" w14:textId="4C7C9238" w:rsidR="000415D8" w:rsidRDefault="000415D8" w:rsidP="000415D8">
      <w:pPr>
        <w:spacing w:line="48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はい　　いいえ　　わからない　）</w:t>
      </w:r>
    </w:p>
    <w:p w14:paraId="6699C014" w14:textId="77777777" w:rsidR="00EE4A22" w:rsidRDefault="00EE4A22" w:rsidP="00AA5466">
      <w:pPr>
        <w:rPr>
          <w:rFonts w:ascii="TBUD丸ゴシック Std B" w:eastAsia="TBUD丸ゴシック Std B" w:hAnsi="TBUD丸ゴシック Std B"/>
        </w:rPr>
      </w:pPr>
    </w:p>
    <w:p w14:paraId="2EA944CC" w14:textId="13CC862A" w:rsidR="00AA5466" w:rsidRDefault="00AA5466" w:rsidP="00470BA2">
      <w:pPr>
        <w:spacing w:afterLines="50" w:after="200" w:line="400" w:lineRule="exact"/>
        <w:ind w:left="377" w:hangingChars="157" w:hanging="377"/>
        <w:rPr>
          <w:rFonts w:ascii="TBUD丸ゴシック Std B" w:eastAsia="TBUD丸ゴシック Std B" w:hAnsi="TBUD丸ゴシック Std B"/>
        </w:rPr>
      </w:pPr>
      <w:r>
        <w:rPr>
          <w:rFonts w:ascii="TBUD丸ゴシック Std B" w:eastAsia="TBUD丸ゴシック Std B" w:hAnsi="TBUD丸ゴシック Std B" w:hint="eastAsia"/>
        </w:rPr>
        <w:t>（２）</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ブラウザは生徒にとって使いやすいと思いますか？</w:t>
      </w:r>
    </w:p>
    <w:p w14:paraId="2EC11A7B" w14:textId="77777777" w:rsidR="00AA5466" w:rsidRDefault="00AA5466" w:rsidP="00AA5466">
      <w:pPr>
        <w:spacing w:line="48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はい　　いいえ　　わからない　）</w:t>
      </w:r>
    </w:p>
    <w:p w14:paraId="4121A864" w14:textId="77777777" w:rsidR="00AA5466" w:rsidRDefault="00AA5466" w:rsidP="00AA5466">
      <w:pPr>
        <w:rPr>
          <w:rFonts w:ascii="TBUD丸ゴシック Std B" w:eastAsia="TBUD丸ゴシック Std B" w:hAnsi="TBUD丸ゴシック Std B"/>
        </w:rPr>
      </w:pPr>
    </w:p>
    <w:p w14:paraId="0AE2028E" w14:textId="77777777" w:rsidR="00521979" w:rsidRDefault="000415D8" w:rsidP="00521979">
      <w:pPr>
        <w:spacing w:afterLines="50" w:after="200" w:line="400" w:lineRule="exact"/>
        <w:ind w:left="708" w:rightChars="50" w:right="120" w:hangingChars="295" w:hanging="708"/>
        <w:jc w:val="left"/>
        <w:rPr>
          <w:rFonts w:ascii="TBUD丸ゴシック Std B" w:eastAsia="TBUD丸ゴシック Std B" w:hAnsi="TBUD丸ゴシック Std B"/>
        </w:rPr>
      </w:pPr>
      <w:r>
        <w:rPr>
          <w:rFonts w:ascii="TBUD丸ゴシック Std B" w:eastAsia="TBUD丸ゴシック Std B" w:hAnsi="TBUD丸ゴシック Std B" w:hint="eastAsia"/>
        </w:rPr>
        <w:t>（</w:t>
      </w:r>
      <w:r w:rsidR="00AA5466">
        <w:rPr>
          <w:rFonts w:ascii="TBUD丸ゴシック Std B" w:eastAsia="TBUD丸ゴシック Std B" w:hAnsi="TBUD丸ゴシック Std B" w:hint="eastAsia"/>
        </w:rPr>
        <w:t>３</w:t>
      </w:r>
      <w:r w:rsidRPr="00E90259">
        <w:rPr>
          <w:rFonts w:ascii="TBUD丸ゴシック Std B" w:eastAsia="TBUD丸ゴシック Std B" w:hAnsi="TBUD丸ゴシック Std B" w:hint="eastAsia"/>
        </w:rPr>
        <w:t>）</w:t>
      </w:r>
      <w:r w:rsidR="00521979">
        <w:rPr>
          <w:rFonts w:ascii="TBUD丸ゴシック Std B" w:eastAsia="TBUD丸ゴシック Std B" w:hAnsi="TBUD丸ゴシック Std B" w:hint="eastAsia"/>
        </w:rPr>
        <w:t>書棚や</w:t>
      </w:r>
      <w:r w:rsidR="00521979" w:rsidRPr="00E90259">
        <w:rPr>
          <w:rFonts w:ascii="TBUD丸ゴシック Std B" w:eastAsia="TBUD丸ゴシック Std B" w:hAnsi="TBUD丸ゴシック Std B" w:hint="eastAsia"/>
        </w:rPr>
        <w:t>メニュー</w:t>
      </w:r>
      <w:r w:rsidR="00521979">
        <w:rPr>
          <w:rFonts w:ascii="TBUD丸ゴシック Std B" w:eastAsia="TBUD丸ゴシック Std B" w:hAnsi="TBUD丸ゴシック Std B" w:hint="eastAsia"/>
        </w:rPr>
        <w:t>やキーボード操作画面等</w:t>
      </w:r>
      <w:r w:rsidR="00521979" w:rsidRPr="00E90259">
        <w:rPr>
          <w:rFonts w:ascii="TBUD丸ゴシック Std B" w:eastAsia="TBUD丸ゴシック Std B" w:hAnsi="TBUD丸ゴシック Std B" w:hint="eastAsia"/>
        </w:rPr>
        <w:t>の位置や絵はわかりやすいと思いますか？</w:t>
      </w:r>
    </w:p>
    <w:p w14:paraId="1B88AA93" w14:textId="77777777" w:rsidR="00521979" w:rsidRPr="00E90259" w:rsidRDefault="00521979" w:rsidP="00521979">
      <w:pPr>
        <w:spacing w:afterLines="50" w:after="200" w:line="400" w:lineRule="exact"/>
        <w:ind w:leftChars="59" w:left="142" w:rightChars="50" w:right="120" w:firstLineChars="59" w:firstLine="142"/>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6570C4B5" w14:textId="77777777" w:rsidR="000415D8" w:rsidRPr="00DE2E0C" w:rsidRDefault="000415D8" w:rsidP="000415D8">
      <w:pPr>
        <w:rPr>
          <w:rFonts w:ascii="TBUD丸ゴシック Std B" w:eastAsia="TBUD丸ゴシック Std B" w:hAnsi="TBUD丸ゴシック Std B"/>
        </w:rPr>
      </w:pPr>
    </w:p>
    <w:p w14:paraId="32373443" w14:textId="5BC16886" w:rsidR="000415D8" w:rsidRPr="00E90259" w:rsidRDefault="000415D8" w:rsidP="000415D8">
      <w:pPr>
        <w:spacing w:afterLines="50" w:after="200" w:line="400" w:lineRule="exact"/>
        <w:ind w:left="708" w:rightChars="50" w:right="120" w:hangingChars="295" w:hanging="708"/>
        <w:jc w:val="left"/>
        <w:rPr>
          <w:rFonts w:ascii="TBUD丸ゴシック Std B" w:eastAsia="TBUD丸ゴシック Std B" w:hAnsi="TBUD丸ゴシック Std B"/>
        </w:rPr>
      </w:pPr>
      <w:r>
        <w:rPr>
          <w:rFonts w:ascii="TBUD丸ゴシック Std B" w:eastAsia="TBUD丸ゴシック Std B" w:hAnsi="TBUD丸ゴシック Std B" w:hint="eastAsia"/>
        </w:rPr>
        <w:t>（４</w:t>
      </w:r>
      <w:r w:rsidRPr="00E90259">
        <w:rPr>
          <w:rFonts w:ascii="TBUD丸ゴシック Std B" w:eastAsia="TBUD丸ゴシック Std B" w:hAnsi="TBUD丸ゴシック Std B" w:hint="eastAsia"/>
        </w:rPr>
        <w:t>）</w:t>
      </w:r>
      <w:r w:rsidR="00521979">
        <w:rPr>
          <w:rFonts w:ascii="TBUD丸ゴシック Std B" w:eastAsia="TBUD丸ゴシック Std B" w:hAnsi="TBUD丸ゴシック Std B" w:hint="eastAsia"/>
        </w:rPr>
        <w:t>辞書検索や読み上げの際にポップアップするメニューは見やすいと思いますか？</w:t>
      </w:r>
    </w:p>
    <w:p w14:paraId="5774667C" w14:textId="77777777" w:rsidR="00521979" w:rsidRPr="00E90259" w:rsidRDefault="00521979" w:rsidP="00521979">
      <w:pPr>
        <w:spacing w:afterLines="50" w:after="200" w:line="400" w:lineRule="exact"/>
        <w:ind w:leftChars="59" w:left="142" w:rightChars="50" w:right="120" w:firstLineChars="59" w:firstLine="142"/>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25D3C91A" w14:textId="77777777" w:rsidR="00521979" w:rsidRPr="00521979" w:rsidRDefault="00521979" w:rsidP="00D36A43">
      <w:pPr>
        <w:spacing w:afterLines="50" w:after="200" w:line="400" w:lineRule="exact"/>
        <w:ind w:rightChars="50" w:right="120"/>
        <w:rPr>
          <w:rFonts w:ascii="TBUD丸ゴシック Std B" w:eastAsia="TBUD丸ゴシック Std B" w:hAnsi="TBUD丸ゴシック Std B"/>
        </w:rPr>
      </w:pPr>
    </w:p>
    <w:p w14:paraId="7C6F6892" w14:textId="6D604999" w:rsidR="000415D8" w:rsidRDefault="000415D8" w:rsidP="00D36A43">
      <w:pPr>
        <w:spacing w:afterLines="50" w:after="200" w:line="400" w:lineRule="exact"/>
        <w:ind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（５</w:t>
      </w:r>
      <w:r w:rsidRPr="00E90259">
        <w:rPr>
          <w:rFonts w:ascii="TBUD丸ゴシック Std B" w:eastAsia="TBUD丸ゴシック Std B" w:hAnsi="TBUD丸ゴシック Std B" w:hint="eastAsia"/>
        </w:rPr>
        <w:t>）</w:t>
      </w:r>
      <w:r w:rsidR="009827A0">
        <w:rPr>
          <w:rFonts w:ascii="TBUD丸ゴシック Std B" w:eastAsia="TBUD丸ゴシック Std B" w:hAnsi="TBUD丸ゴシック Std B" w:hint="eastAsia"/>
        </w:rPr>
        <w:t>生徒にとって便利だと思う機能に</w:t>
      </w:r>
      <w:r>
        <w:rPr>
          <w:rFonts w:ascii="TBUD丸ゴシック Std B" w:eastAsia="TBUD丸ゴシック Std B" w:hAnsi="TBUD丸ゴシック Std B" w:hint="eastAsia"/>
        </w:rPr>
        <w:t>全て○</w:t>
      </w:r>
      <w:r w:rsidRPr="00E90259">
        <w:rPr>
          <w:rFonts w:ascii="TBUD丸ゴシック Std B" w:eastAsia="TBUD丸ゴシック Std B" w:hAnsi="TBUD丸ゴシック Std B" w:hint="eastAsia"/>
        </w:rPr>
        <w:t>をつけてください。</w:t>
      </w:r>
    </w:p>
    <w:p w14:paraId="14FC072C" w14:textId="61F9E430" w:rsidR="00C100B8" w:rsidRDefault="00C100B8" w:rsidP="00C100B8">
      <w:pPr>
        <w:tabs>
          <w:tab w:val="left" w:pos="284"/>
        </w:tabs>
        <w:spacing w:line="480" w:lineRule="exact"/>
        <w:ind w:leftChars="114" w:left="284" w:hangingChars="4" w:hanging="10"/>
        <w:rPr>
          <w:rFonts w:ascii="TBUD丸ゴシック Std B" w:eastAsia="TBUD丸ゴシック Std B" w:hAnsi="TBUD丸ゴシック Std B"/>
        </w:rPr>
      </w:pPr>
      <w:r>
        <w:rPr>
          <w:rFonts w:ascii="TBUD丸ゴシック Std B" w:eastAsia="TBUD丸ゴシック Std B" w:hAnsi="TBUD丸ゴシック Std B" w:hint="eastAsia"/>
        </w:rPr>
        <w:t>＜閲覧・設定＞</w:t>
      </w:r>
    </w:p>
    <w:p w14:paraId="37B431A2"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a．ファイル変換（PDFやワードファイルの変換する機能）</w:t>
      </w:r>
    </w:p>
    <w:p w14:paraId="16E0D2F2"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b．スピーチ（音声や読み上げ速度を変更する機能）</w:t>
      </w:r>
    </w:p>
    <w:p w14:paraId="4A093F24"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c. ダウンロード（WebDAVやDropboxから読み込む機能）</w:t>
      </w:r>
    </w:p>
    <w:p w14:paraId="5FC82EE1"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d. カテゴリ（書籍をカテゴリごとに表示する機能）</w:t>
      </w:r>
    </w:p>
    <w:p w14:paraId="1DBB4FAC"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e. JSON設定（表示する書籍名を変更したり、カテゴリを設定する機能）</w:t>
      </w:r>
    </w:p>
    <w:p w14:paraId="36EEC98F" w14:textId="35EC3C79" w:rsidR="00C100B8" w:rsidRPr="00353A80" w:rsidRDefault="00C100B8" w:rsidP="0068268D">
      <w:pPr>
        <w:tabs>
          <w:tab w:val="left" w:pos="284"/>
        </w:tabs>
        <w:spacing w:afterLines="20" w:after="80"/>
        <w:ind w:leftChars="291" w:left="698"/>
        <w:rPr>
          <w:rFonts w:ascii="TBUD丸ゴシック Std B" w:eastAsia="TBUD丸ゴシック Std B" w:hAnsi="TBUD丸ゴシック Std B"/>
          <w:color w:val="000000"/>
        </w:rPr>
      </w:pPr>
      <w:r w:rsidRPr="00C100B8">
        <w:rPr>
          <w:rFonts w:ascii="TBUD丸ゴシック Std B" w:eastAsia="TBUD丸ゴシック Std B" w:hAnsi="TBUD丸ゴシック Std B" w:hint="eastAsia"/>
        </w:rPr>
        <w:t>f. 削除（教科書等のデータの削除）</w:t>
      </w:r>
    </w:p>
    <w:p w14:paraId="590B95E9" w14:textId="77777777" w:rsidR="000415D8" w:rsidRDefault="000415D8" w:rsidP="000415D8">
      <w:pPr>
        <w:tabs>
          <w:tab w:val="left" w:pos="284"/>
        </w:tabs>
        <w:spacing w:line="480" w:lineRule="exact"/>
        <w:ind w:leftChars="114" w:left="284" w:hangingChars="4" w:hanging="10"/>
        <w:rPr>
          <w:rFonts w:ascii="TBUD丸ゴシック Std B" w:eastAsia="TBUD丸ゴシック Std B" w:hAnsi="TBUD丸ゴシック Std B"/>
        </w:rPr>
      </w:pPr>
      <w:r>
        <w:rPr>
          <w:rFonts w:ascii="TBUD丸ゴシック Std B" w:eastAsia="TBUD丸ゴシック Std B" w:hAnsi="TBUD丸ゴシック Std B" w:hint="eastAsia"/>
        </w:rPr>
        <w:t>＜</w:t>
      </w:r>
      <w:r>
        <w:rPr>
          <w:rFonts w:ascii="TBUD丸ゴシック Std B" w:eastAsia="TBUD丸ゴシック Std B" w:hAnsi="TBUD丸ゴシック Std B"/>
        </w:rPr>
        <w:t>PDF</w:t>
      </w:r>
      <w:r>
        <w:rPr>
          <w:rFonts w:ascii="TBUD丸ゴシック Std B" w:eastAsia="TBUD丸ゴシック Std B" w:hAnsi="TBUD丸ゴシック Std B" w:hint="eastAsia"/>
        </w:rPr>
        <w:t>表示モード＞</w:t>
      </w:r>
    </w:p>
    <w:p w14:paraId="2C82E2A3" w14:textId="77777777" w:rsidR="000415D8" w:rsidRDefault="000415D8" w:rsidP="0068268D">
      <w:pPr>
        <w:tabs>
          <w:tab w:val="left" w:pos="284"/>
        </w:tabs>
        <w:spacing w:afterLines="20" w:after="80"/>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a．</w:t>
      </w:r>
      <w:r>
        <w:rPr>
          <w:rFonts w:ascii="TBUD丸ゴシック Std B" w:eastAsia="TBUD丸ゴシック Std B" w:hAnsi="TBUD丸ゴシック Std B" w:hint="eastAsia"/>
        </w:rPr>
        <w:t>目次を開く</w:t>
      </w:r>
    </w:p>
    <w:p w14:paraId="343D5CA2" w14:textId="77777777" w:rsidR="000415D8" w:rsidRDefault="000415D8" w:rsidP="0068268D">
      <w:pPr>
        <w:tabs>
          <w:tab w:val="left" w:pos="284"/>
        </w:tabs>
        <w:spacing w:afterLines="20" w:after="80"/>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b．</w:t>
      </w:r>
      <w:r>
        <w:rPr>
          <w:rFonts w:ascii="TBUD丸ゴシック Std B" w:eastAsia="TBUD丸ゴシック Std B" w:hAnsi="TBUD丸ゴシック Std B" w:hint="eastAsia"/>
        </w:rPr>
        <w:t>指定したページを開く</w:t>
      </w:r>
    </w:p>
    <w:p w14:paraId="31178F64" w14:textId="77777777" w:rsidR="000415D8" w:rsidRDefault="000415D8" w:rsidP="0068268D">
      <w:pPr>
        <w:tabs>
          <w:tab w:val="left" w:pos="284"/>
        </w:tabs>
        <w:spacing w:afterLines="20" w:after="80"/>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c．</w:t>
      </w:r>
      <w:r>
        <w:rPr>
          <w:rFonts w:ascii="TBUD丸ゴシック Std B" w:eastAsia="TBUD丸ゴシック Std B" w:hAnsi="TBUD丸ゴシック Std B" w:hint="eastAsia"/>
        </w:rPr>
        <w:t>「しおり」をはさむ</w:t>
      </w:r>
    </w:p>
    <w:p w14:paraId="6FE4AF50" w14:textId="77777777" w:rsidR="000415D8" w:rsidRDefault="000415D8" w:rsidP="0068268D">
      <w:pPr>
        <w:tabs>
          <w:tab w:val="left" w:pos="284"/>
        </w:tabs>
        <w:spacing w:afterLines="20" w:after="80"/>
        <w:ind w:leftChars="291" w:left="698"/>
        <w:rPr>
          <w:rFonts w:ascii="TBUD丸ゴシック Std B" w:eastAsia="TBUD丸ゴシック Std B" w:hAnsi="TBUD丸ゴシック Std B"/>
        </w:rPr>
      </w:pPr>
      <w:r w:rsidRPr="00AF59DD">
        <w:rPr>
          <w:rFonts w:ascii="TBUD丸ゴシック Std B" w:eastAsia="TBUD丸ゴシック Std B" w:hAnsi="TBUD丸ゴシック Std B" w:hint="eastAsia"/>
        </w:rPr>
        <w:t>d．</w:t>
      </w:r>
      <w:r>
        <w:rPr>
          <w:rFonts w:ascii="TBUD丸ゴシック Std B" w:eastAsia="TBUD丸ゴシック Std B" w:hAnsi="TBUD丸ゴシック Std B" w:hint="eastAsia"/>
        </w:rPr>
        <w:t>「しおり」をはさんだページを表示する</w:t>
      </w:r>
    </w:p>
    <w:p w14:paraId="332694E9" w14:textId="77777777" w:rsidR="000415D8" w:rsidRPr="00353A80" w:rsidRDefault="000415D8" w:rsidP="0068268D">
      <w:pPr>
        <w:tabs>
          <w:tab w:val="left" w:pos="284"/>
        </w:tabs>
        <w:spacing w:afterLines="20" w:after="80"/>
        <w:ind w:leftChars="291" w:left="698"/>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e．</w:t>
      </w:r>
      <w:r w:rsidRPr="00353A80">
        <w:rPr>
          <w:rFonts w:ascii="TBUD丸ゴシック Std B" w:eastAsia="TBUD丸ゴシック Std B" w:hAnsi="TBUD丸ゴシック Std B" w:hint="eastAsia"/>
          <w:color w:val="000000"/>
        </w:rPr>
        <w:t>教科書に書き込みやラインマークができる</w:t>
      </w:r>
    </w:p>
    <w:p w14:paraId="6A2B8A6E" w14:textId="77777777" w:rsidR="000415D8" w:rsidRPr="00353A80" w:rsidRDefault="000415D8" w:rsidP="0068268D">
      <w:pPr>
        <w:tabs>
          <w:tab w:val="left" w:pos="284"/>
        </w:tabs>
        <w:spacing w:afterLines="20" w:after="80"/>
        <w:ind w:leftChars="291" w:left="698"/>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f．</w:t>
      </w:r>
      <w:r w:rsidRPr="00353A80">
        <w:rPr>
          <w:rFonts w:ascii="TBUD丸ゴシック Std B" w:eastAsia="TBUD丸ゴシック Std B" w:hAnsi="TBUD丸ゴシック Std B" w:hint="eastAsia"/>
          <w:color w:val="000000"/>
        </w:rPr>
        <w:t>キーボードで操作する</w:t>
      </w:r>
    </w:p>
    <w:p w14:paraId="236A8B5C" w14:textId="77777777" w:rsidR="000415D8" w:rsidRPr="00353A80" w:rsidRDefault="000415D8" w:rsidP="0068268D">
      <w:pPr>
        <w:tabs>
          <w:tab w:val="left" w:pos="284"/>
        </w:tabs>
        <w:spacing w:afterLines="20" w:after="80"/>
        <w:ind w:leftChars="291" w:left="698"/>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g．</w:t>
      </w:r>
      <w:r w:rsidRPr="00353A80">
        <w:rPr>
          <w:rFonts w:ascii="TBUD丸ゴシック Std B" w:eastAsia="TBUD丸ゴシック Std B" w:hAnsi="TBUD丸ゴシック Std B" w:hint="eastAsia"/>
          <w:color w:val="000000"/>
        </w:rPr>
        <w:t>本文のみを折り返して表示（リフロー表示）する</w:t>
      </w:r>
      <w:r>
        <w:rPr>
          <w:rFonts w:ascii="TBUD丸ゴシック Std B" w:eastAsia="TBUD丸ゴシック Std B" w:hAnsi="TBUD丸ゴシック Std B" w:hint="eastAsia"/>
          <w:color w:val="000000"/>
        </w:rPr>
        <w:t>モードへ切り替える</w:t>
      </w:r>
    </w:p>
    <w:p w14:paraId="49710364" w14:textId="77777777" w:rsidR="000415D8" w:rsidRPr="00353A80" w:rsidRDefault="000415D8" w:rsidP="0068268D">
      <w:pPr>
        <w:tabs>
          <w:tab w:val="left" w:pos="284"/>
        </w:tabs>
        <w:spacing w:afterLines="20" w:after="80"/>
        <w:ind w:leftChars="291" w:left="698"/>
        <w:rPr>
          <w:rFonts w:ascii="TBUD丸ゴシック Std B" w:eastAsia="TBUD丸ゴシック Std B" w:hAnsi="TBUD丸ゴシック Std B"/>
          <w:color w:val="000000"/>
        </w:rPr>
      </w:pPr>
      <w:r w:rsidRPr="00AF59DD">
        <w:rPr>
          <w:rFonts w:ascii="TBUD丸ゴシック Std B" w:eastAsia="TBUD丸ゴシック Std B" w:hAnsi="TBUD丸ゴシック Std B" w:hint="eastAsia"/>
        </w:rPr>
        <w:t>h．</w:t>
      </w:r>
      <w:r w:rsidRPr="00353A80">
        <w:rPr>
          <w:rFonts w:ascii="TBUD丸ゴシック Std B" w:eastAsia="TBUD丸ゴシック Std B" w:hAnsi="TBUD丸ゴシック Std B" w:hint="eastAsia"/>
          <w:color w:val="000000"/>
        </w:rPr>
        <w:t>書棚に戻る</w:t>
      </w:r>
    </w:p>
    <w:p w14:paraId="0F9BEB4C" w14:textId="77777777" w:rsidR="000415D8" w:rsidRDefault="000415D8" w:rsidP="0068268D">
      <w:pPr>
        <w:tabs>
          <w:tab w:val="left" w:pos="284"/>
        </w:tabs>
        <w:spacing w:afterLines="20" w:after="80"/>
        <w:ind w:leftChars="118" w:left="283"/>
        <w:rPr>
          <w:rFonts w:ascii="TBUD丸ゴシック Std B" w:eastAsia="TBUD丸ゴシック Std B" w:hAnsi="TBUD丸ゴシック Std B"/>
        </w:rPr>
      </w:pPr>
      <w:r>
        <w:rPr>
          <w:rFonts w:ascii="TBUD丸ゴシック Std B" w:eastAsia="TBUD丸ゴシック Std B" w:hAnsi="TBUD丸ゴシック Std B" w:hint="eastAsia"/>
        </w:rPr>
        <w:t>＜リフロー表示モード＞</w:t>
      </w:r>
    </w:p>
    <w:p w14:paraId="112B7276"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a．目次に戻る</w:t>
      </w:r>
    </w:p>
    <w:p w14:paraId="4AD2C5AD"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b．指定したページを開く</w:t>
      </w:r>
    </w:p>
    <w:p w14:paraId="12F64927"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c．前に戻る、先に進む</w:t>
      </w:r>
    </w:p>
    <w:p w14:paraId="0D6125B4"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d. CSS（書体を変えたり、白黒反転が出来る機能）</w:t>
      </w:r>
    </w:p>
    <w:p w14:paraId="62F01745"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e. 文字サイズを変更する</w:t>
      </w:r>
    </w:p>
    <w:p w14:paraId="2FB9AAB4" w14:textId="77777777" w:rsidR="00C100B8" w:rsidRPr="00C100B8" w:rsidRDefault="00C100B8" w:rsidP="0068268D">
      <w:pPr>
        <w:tabs>
          <w:tab w:val="left" w:pos="284"/>
        </w:tabs>
        <w:spacing w:afterLines="20" w:after="80"/>
        <w:ind w:leftChars="291" w:left="698"/>
        <w:rPr>
          <w:rFonts w:ascii="TBUD丸ゴシック Std B" w:eastAsia="TBUD丸ゴシック Std B" w:hAnsi="TBUD丸ゴシック Std B"/>
        </w:rPr>
      </w:pPr>
      <w:r w:rsidRPr="00C100B8">
        <w:rPr>
          <w:rFonts w:ascii="TBUD丸ゴシック Std B" w:eastAsia="TBUD丸ゴシック Std B" w:hAnsi="TBUD丸ゴシック Std B" w:hint="eastAsia"/>
        </w:rPr>
        <w:t>f. 読み上げ</w:t>
      </w:r>
    </w:p>
    <w:p w14:paraId="59105D95" w14:textId="00D67FCE" w:rsidR="000415D8" w:rsidRPr="00164980" w:rsidRDefault="00C100B8" w:rsidP="0068268D">
      <w:pPr>
        <w:tabs>
          <w:tab w:val="left" w:pos="284"/>
        </w:tabs>
        <w:spacing w:afterLines="20" w:after="80"/>
        <w:ind w:leftChars="291" w:left="698"/>
        <w:rPr>
          <w:rFonts w:ascii="TBUD丸ゴシック Std B" w:eastAsia="TBUD丸ゴシック Std B" w:hAnsi="TBUD丸ゴシック Std B"/>
          <w:color w:val="000000"/>
        </w:rPr>
      </w:pPr>
      <w:r w:rsidRPr="00C100B8">
        <w:rPr>
          <w:rFonts w:ascii="TBUD丸ゴシック Std B" w:eastAsia="TBUD丸ゴシック Std B" w:hAnsi="TBUD丸ゴシック Std B" w:hint="eastAsia"/>
        </w:rPr>
        <w:t>g. PDFモードへ切り替える</w:t>
      </w:r>
    </w:p>
    <w:p w14:paraId="63E303DB" w14:textId="77777777" w:rsidR="000415D8" w:rsidRPr="00164980" w:rsidRDefault="000415D8" w:rsidP="0068268D">
      <w:pPr>
        <w:tabs>
          <w:tab w:val="left" w:pos="284"/>
        </w:tabs>
        <w:spacing w:afterLines="20" w:after="80"/>
        <w:ind w:leftChars="118" w:left="283"/>
        <w:rPr>
          <w:rFonts w:ascii="TBUD丸ゴシック Std B" w:eastAsia="TBUD丸ゴシック Std B" w:hAnsi="TBUD丸ゴシック Std B"/>
          <w:color w:val="000000"/>
        </w:rPr>
      </w:pPr>
      <w:r w:rsidRPr="00164980">
        <w:rPr>
          <w:rFonts w:ascii="TBUD丸ゴシック Std B" w:eastAsia="TBUD丸ゴシック Std B" w:hAnsi="TBUD丸ゴシック Std B" w:hint="eastAsia"/>
          <w:color w:val="000000"/>
        </w:rPr>
        <w:lastRenderedPageBreak/>
        <w:t>＜ポップアップメニュー＞</w:t>
      </w:r>
    </w:p>
    <w:p w14:paraId="1717C386" w14:textId="35D6FA78" w:rsidR="000415D8" w:rsidRPr="00164980" w:rsidRDefault="00C100B8" w:rsidP="0068268D">
      <w:pPr>
        <w:tabs>
          <w:tab w:val="left" w:pos="284"/>
        </w:tabs>
        <w:spacing w:afterLines="20" w:after="80"/>
        <w:ind w:leftChars="291" w:left="698"/>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a</w:t>
      </w:r>
      <w:r w:rsidR="000415D8" w:rsidRPr="00164980">
        <w:rPr>
          <w:rFonts w:ascii="TBUD丸ゴシック Std B" w:eastAsia="TBUD丸ゴシック Std B" w:hAnsi="TBUD丸ゴシック Std B"/>
          <w:color w:val="000000"/>
        </w:rPr>
        <w:t xml:space="preserve">. </w:t>
      </w:r>
      <w:r w:rsidR="000415D8" w:rsidRPr="00164980">
        <w:rPr>
          <w:rFonts w:ascii="TBUD丸ゴシック Std B" w:eastAsia="TBUD丸ゴシック Std B" w:hAnsi="TBUD丸ゴシック Std B" w:hint="eastAsia"/>
          <w:color w:val="000000"/>
        </w:rPr>
        <w:t>選択範囲を辞書で調べる</w:t>
      </w:r>
    </w:p>
    <w:p w14:paraId="05B4B2CA" w14:textId="0C76118D" w:rsidR="000415D8" w:rsidRPr="00164980" w:rsidRDefault="00C100B8" w:rsidP="0068268D">
      <w:pPr>
        <w:tabs>
          <w:tab w:val="left" w:pos="284"/>
        </w:tabs>
        <w:spacing w:afterLines="20" w:after="80"/>
        <w:ind w:leftChars="291" w:left="698"/>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b</w:t>
      </w:r>
      <w:r w:rsidR="000415D8" w:rsidRPr="00164980">
        <w:rPr>
          <w:rFonts w:ascii="TBUD丸ゴシック Std B" w:eastAsia="TBUD丸ゴシック Std B" w:hAnsi="TBUD丸ゴシック Std B"/>
          <w:color w:val="000000"/>
        </w:rPr>
        <w:t xml:space="preserve">. </w:t>
      </w:r>
      <w:r w:rsidR="000415D8" w:rsidRPr="00164980">
        <w:rPr>
          <w:rFonts w:ascii="TBUD丸ゴシック Std B" w:eastAsia="TBUD丸ゴシック Std B" w:hAnsi="TBUD丸ゴシック Std B" w:hint="eastAsia"/>
          <w:color w:val="000000"/>
        </w:rPr>
        <w:t>選択範囲をコピーする</w:t>
      </w:r>
    </w:p>
    <w:p w14:paraId="003BB153" w14:textId="1D1BCDDC" w:rsidR="000415D8" w:rsidRPr="00164980" w:rsidRDefault="00C100B8" w:rsidP="0068268D">
      <w:pPr>
        <w:tabs>
          <w:tab w:val="left" w:pos="284"/>
        </w:tabs>
        <w:spacing w:afterLines="20" w:after="80"/>
        <w:ind w:leftChars="291" w:left="698"/>
        <w:rPr>
          <w:rFonts w:ascii="TBUD丸ゴシック Std B" w:eastAsia="TBUD丸ゴシック Std B" w:hAnsi="TBUD丸ゴシック Std B"/>
          <w:color w:val="000000"/>
        </w:rPr>
      </w:pPr>
      <w:r>
        <w:rPr>
          <w:rFonts w:ascii="TBUD丸ゴシック Std B" w:eastAsia="TBUD丸ゴシック Std B" w:hAnsi="TBUD丸ゴシック Std B"/>
          <w:color w:val="000000"/>
        </w:rPr>
        <w:t>c</w:t>
      </w:r>
      <w:r w:rsidR="000415D8" w:rsidRPr="00164980">
        <w:rPr>
          <w:rFonts w:ascii="TBUD丸ゴシック Std B" w:eastAsia="TBUD丸ゴシック Std B" w:hAnsi="TBUD丸ゴシック Std B"/>
          <w:color w:val="000000"/>
        </w:rPr>
        <w:t xml:space="preserve">. </w:t>
      </w:r>
      <w:r w:rsidR="000415D8" w:rsidRPr="00164980">
        <w:rPr>
          <w:rFonts w:ascii="TBUD丸ゴシック Std B" w:eastAsia="TBUD丸ゴシック Std B" w:hAnsi="TBUD丸ゴシック Std B" w:hint="eastAsia"/>
          <w:color w:val="000000"/>
        </w:rPr>
        <w:t>選択範囲を読み上げる</w:t>
      </w:r>
    </w:p>
    <w:p w14:paraId="033F6FD3" w14:textId="77777777" w:rsidR="00DE3C75" w:rsidRDefault="00DE3C75" w:rsidP="00D36A43">
      <w:pPr>
        <w:spacing w:afterLines="50" w:after="200" w:line="400" w:lineRule="exact"/>
        <w:ind w:left="708" w:rightChars="50" w:right="120" w:hangingChars="295" w:hanging="708"/>
        <w:rPr>
          <w:rFonts w:ascii="TBUD丸ゴシック Std B" w:eastAsia="TBUD丸ゴシック Std B" w:hAnsi="TBUD丸ゴシック Std B"/>
        </w:rPr>
      </w:pPr>
    </w:p>
    <w:p w14:paraId="486C4758" w14:textId="7F65F86D" w:rsidR="000415D8" w:rsidRDefault="000415D8" w:rsidP="00D36A43">
      <w:pPr>
        <w:spacing w:afterLines="50" w:after="200" w:line="400" w:lineRule="exact"/>
        <w:ind w:left="708" w:rightChars="50" w:right="120"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w:t>
      </w:r>
      <w:r w:rsidR="004675F0">
        <w:rPr>
          <w:rFonts w:ascii="TBUD丸ゴシック Std B" w:eastAsia="TBUD丸ゴシック Std B" w:hAnsi="TBUD丸ゴシック Std B" w:hint="eastAsia"/>
        </w:rPr>
        <w:t>６</w:t>
      </w:r>
      <w:r>
        <w:rPr>
          <w:rFonts w:ascii="TBUD丸ゴシック Std B" w:eastAsia="TBUD丸ゴシック Std B" w:hAnsi="TBUD丸ゴシック Std B" w:hint="eastAsia"/>
        </w:rPr>
        <w:t>）</w:t>
      </w:r>
      <w:r w:rsidR="00816E5C">
        <w:rPr>
          <w:rFonts w:ascii="TBUD丸ゴシック Std B" w:eastAsia="TBUD丸ゴシック Std B" w:hAnsi="TBUD丸ゴシック Std B"/>
        </w:rPr>
        <w:t>UD</w:t>
      </w:r>
      <w:r w:rsidR="00816E5C">
        <w:rPr>
          <w:rFonts w:ascii="TBUD丸ゴシック Std B" w:eastAsia="TBUD丸ゴシック Std B" w:hAnsi="TBUD丸ゴシック Std B" w:hint="eastAsia"/>
        </w:rPr>
        <w:t>ブラウザでは、教科書だけでなく、先生が自作した教材も利用</w:t>
      </w:r>
      <w:r>
        <w:rPr>
          <w:rFonts w:ascii="TBUD丸ゴシック Std B" w:eastAsia="TBUD丸ゴシック Std B" w:hAnsi="TBUD丸ゴシック Std B" w:hint="eastAsia"/>
        </w:rPr>
        <w:t>できるようにしましたが、</w:t>
      </w:r>
      <w:r w:rsidR="00AA5466">
        <w:rPr>
          <w:rFonts w:ascii="TBUD丸ゴシック Std B" w:eastAsia="TBUD丸ゴシック Std B" w:hAnsi="TBUD丸ゴシック Std B"/>
        </w:rPr>
        <w:t>UD</w:t>
      </w:r>
      <w:r w:rsidR="00AA5466">
        <w:rPr>
          <w:rFonts w:ascii="TBUD丸ゴシック Std B" w:eastAsia="TBUD丸ゴシック Std B" w:hAnsi="TBUD丸ゴシック Std B" w:hint="eastAsia"/>
        </w:rPr>
        <w:t>ブラウザ用の自作教材を作成</w:t>
      </w:r>
      <w:r>
        <w:rPr>
          <w:rFonts w:ascii="TBUD丸ゴシック Std B" w:eastAsia="TBUD丸ゴシック Std B" w:hAnsi="TBUD丸ゴシック Std B" w:hint="eastAsia"/>
        </w:rPr>
        <w:t>していますか？</w:t>
      </w:r>
    </w:p>
    <w:p w14:paraId="7CF9C4EB" w14:textId="1AE3A50F" w:rsidR="000415D8" w:rsidRDefault="00AA5466" w:rsidP="000415D8">
      <w:pPr>
        <w:spacing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作成している　　知っていた</w:t>
      </w:r>
      <w:r w:rsidR="000415D8">
        <w:rPr>
          <w:rFonts w:ascii="TBUD丸ゴシック Std B" w:eastAsia="TBUD丸ゴシック Std B" w:hAnsi="TBUD丸ゴシック Std B" w:hint="eastAsia"/>
        </w:rPr>
        <w:t>が</w:t>
      </w:r>
      <w:r>
        <w:rPr>
          <w:rFonts w:ascii="TBUD丸ゴシック Std B" w:eastAsia="TBUD丸ゴシック Std B" w:hAnsi="TBUD丸ゴシック Std B" w:hint="eastAsia"/>
        </w:rPr>
        <w:t>作成</w:t>
      </w:r>
      <w:r w:rsidR="000415D8">
        <w:rPr>
          <w:rFonts w:ascii="TBUD丸ゴシック Std B" w:eastAsia="TBUD丸ゴシック Std B" w:hAnsi="TBUD丸ゴシック Std B" w:hint="eastAsia"/>
        </w:rPr>
        <w:t>していない　　知らなかった　）</w:t>
      </w:r>
    </w:p>
    <w:p w14:paraId="1504764B" w14:textId="77777777" w:rsidR="000415D8" w:rsidRDefault="000415D8" w:rsidP="000415D8">
      <w:pPr>
        <w:rPr>
          <w:rFonts w:ascii="TBUD丸ゴシック Std B" w:eastAsia="TBUD丸ゴシック Std B" w:hAnsi="TBUD丸ゴシック Std B"/>
        </w:rPr>
      </w:pPr>
    </w:p>
    <w:p w14:paraId="673AC5BA" w14:textId="3A01341D" w:rsidR="000415D8" w:rsidRDefault="000415D8" w:rsidP="000415D8">
      <w:pPr>
        <w:spacing w:afterLines="50" w:after="200" w:line="400" w:lineRule="exact"/>
        <w:ind w:left="710" w:rightChars="50" w:right="120" w:hangingChars="296" w:hanging="710"/>
        <w:rPr>
          <w:rFonts w:ascii="TBUD丸ゴシック Std B" w:eastAsia="TBUD丸ゴシック Std B" w:hAnsi="TBUD丸ゴシック Std B"/>
        </w:rPr>
      </w:pPr>
      <w:r>
        <w:rPr>
          <w:rFonts w:ascii="TBUD丸ゴシック Std B" w:eastAsia="TBUD丸ゴシック Std B" w:hAnsi="TBUD丸ゴシック Std B" w:hint="eastAsia"/>
        </w:rPr>
        <w:t>（</w:t>
      </w:r>
      <w:r w:rsidR="004675F0">
        <w:rPr>
          <w:rFonts w:ascii="TBUD丸ゴシック Std B" w:eastAsia="TBUD丸ゴシック Std B" w:hAnsi="TBUD丸ゴシック Std B" w:hint="eastAsia"/>
        </w:rPr>
        <w:t>７</w:t>
      </w:r>
      <w:r>
        <w:rPr>
          <w:rFonts w:ascii="TBUD丸ゴシック Std B" w:eastAsia="TBUD丸ゴシック Std B" w:hAnsi="TBUD丸ゴシック Std B" w:hint="eastAsia"/>
        </w:rPr>
        <w:t>）</w:t>
      </w:r>
      <w:r w:rsidR="005B4DEF">
        <w:rPr>
          <w:rFonts w:ascii="TBUD丸ゴシック Std B" w:eastAsia="TBUD丸ゴシック Std B" w:hAnsi="TBUD丸ゴシック Std B"/>
        </w:rPr>
        <w:t>UD</w:t>
      </w:r>
      <w:r w:rsidR="005B4DEF">
        <w:rPr>
          <w:rFonts w:ascii="TBUD丸ゴシック Std B" w:eastAsia="TBUD丸ゴシック Std B" w:hAnsi="TBUD丸ゴシック Std B" w:hint="eastAsia"/>
        </w:rPr>
        <w:t>ブラウザ用の自作教材を作成</w:t>
      </w:r>
      <w:r w:rsidR="00D52962">
        <w:rPr>
          <w:rFonts w:ascii="TBUD丸ゴシック Std B" w:eastAsia="TBUD丸ゴシック Std B" w:hAnsi="TBUD丸ゴシック Std B" w:hint="eastAsia"/>
        </w:rPr>
        <w:t>されている先生</w:t>
      </w:r>
      <w:r>
        <w:rPr>
          <w:rFonts w:ascii="TBUD丸ゴシック Std B" w:eastAsia="TBUD丸ゴシック Std B" w:hAnsi="TBUD丸ゴシック Std B" w:hint="eastAsia"/>
        </w:rPr>
        <w:t>にお聞きします。この機能は、便利だと思いますか？</w:t>
      </w:r>
      <w:r w:rsidR="003D4DB8">
        <w:rPr>
          <w:rFonts w:ascii="TBUD丸ゴシック Std B" w:eastAsia="TBUD丸ゴシック Std B" w:hAnsi="TBUD丸ゴシック Std B"/>
        </w:rPr>
        <w:t xml:space="preserve">　</w:t>
      </w:r>
      <w:r w:rsidR="003D4DB8">
        <w:rPr>
          <w:rFonts w:ascii="TBUD丸ゴシック Std B" w:eastAsia="TBUD丸ゴシック Std B" w:hAnsi="TBUD丸ゴシック Std B" w:hint="eastAsia"/>
        </w:rPr>
        <w:t>また、作成</w:t>
      </w:r>
      <w:r w:rsidR="00DE2E0C">
        <w:rPr>
          <w:rFonts w:ascii="TBUD丸ゴシック Std B" w:eastAsia="TBUD丸ゴシック Std B" w:hAnsi="TBUD丸ゴシック Std B" w:hint="eastAsia"/>
        </w:rPr>
        <w:t>されている</w:t>
      </w:r>
      <w:r w:rsidR="00327907">
        <w:rPr>
          <w:rFonts w:ascii="TBUD丸ゴシック Std B" w:eastAsia="TBUD丸ゴシック Std B" w:hAnsi="TBUD丸ゴシック Std B" w:hint="eastAsia"/>
        </w:rPr>
        <w:t>教材を</w:t>
      </w:r>
      <w:r w:rsidR="003D4DB8">
        <w:rPr>
          <w:rFonts w:ascii="TBUD丸ゴシック Std B" w:eastAsia="TBUD丸ゴシック Std B" w:hAnsi="TBUD丸ゴシック Std B" w:hint="eastAsia"/>
        </w:rPr>
        <w:t>教え</w:t>
      </w:r>
      <w:r w:rsidR="00327907">
        <w:rPr>
          <w:rFonts w:ascii="TBUD丸ゴシック Std B" w:eastAsia="TBUD丸ゴシック Std B" w:hAnsi="TBUD丸ゴシック Std B" w:hint="eastAsia"/>
        </w:rPr>
        <w:t>て</w:t>
      </w:r>
      <w:r w:rsidR="003D4DB8">
        <w:rPr>
          <w:rFonts w:ascii="TBUD丸ゴシック Std B" w:eastAsia="TBUD丸ゴシック Std B" w:hAnsi="TBUD丸ゴシック Std B" w:hint="eastAsia"/>
        </w:rPr>
        <w:t>ください。</w:t>
      </w:r>
    </w:p>
    <w:p w14:paraId="190284F9" w14:textId="10B409D8" w:rsidR="00DE3C75" w:rsidRDefault="000415D8" w:rsidP="00DE3C75">
      <w:pPr>
        <w:spacing w:afterLines="20" w:after="80"/>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w:t>
      </w:r>
      <w:r w:rsidR="00286C65">
        <w:rPr>
          <w:rFonts w:ascii="TBUD丸ゴシック Std B" w:eastAsia="TBUD丸ゴシック Std B" w:hAnsi="TBUD丸ゴシック Std B" w:hint="eastAsia"/>
        </w:rPr>
        <w:t xml:space="preserve">（　とても思う　まあまあ思う　あまり思わない　</w:t>
      </w:r>
      <w:r w:rsidR="00286C65" w:rsidRPr="00E90259">
        <w:rPr>
          <w:rFonts w:ascii="TBUD丸ゴシック Std B" w:eastAsia="TBUD丸ゴシック Std B" w:hAnsi="TBUD丸ゴシック Std B" w:hint="eastAsia"/>
        </w:rPr>
        <w:t>全く思わない</w:t>
      </w:r>
      <w:r w:rsidR="00286C65">
        <w:rPr>
          <w:rFonts w:ascii="TBUD丸ゴシック Std B" w:eastAsia="TBUD丸ゴシック Std B" w:hAnsi="TBUD丸ゴシック Std B" w:hint="eastAsia"/>
        </w:rPr>
        <w:t xml:space="preserve">　わからない　）</w:t>
      </w:r>
    </w:p>
    <w:p w14:paraId="6646C505" w14:textId="08DCC872" w:rsidR="00FD0E99" w:rsidRDefault="00DE3C75" w:rsidP="00FD0E99">
      <w:pPr>
        <w:rPr>
          <w:rFonts w:ascii="TBUD丸ゴシック Std B" w:eastAsia="TBUD丸ゴシック Std B" w:hAnsi="TBUD丸ゴシック Std B"/>
        </w:rPr>
      </w:pPr>
      <w:r>
        <w:rPr>
          <w:rFonts w:ascii="TBUD丸ゴシック Std B" w:eastAsia="TBUD丸ゴシック Std B" w:hAnsi="TBUD丸ゴシック Std B" w:hint="eastAsia"/>
        </w:rPr>
        <w:t xml:space="preserve">　＜作成されている</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ブラウザで利用している教材＞</w:t>
      </w:r>
    </w:p>
    <w:p w14:paraId="33B19DDC" w14:textId="77777777" w:rsidR="00DE3C75" w:rsidRDefault="00DE3C75" w:rsidP="00FD0E99">
      <w:pPr>
        <w:rPr>
          <w:rFonts w:ascii="TBUD丸ゴシック Std B" w:eastAsia="TBUD丸ゴシック Std B" w:hAnsi="TBUD丸ゴシック Std B"/>
        </w:rPr>
      </w:pPr>
    </w:p>
    <w:p w14:paraId="4001E135" w14:textId="77777777" w:rsidR="00DE3C75" w:rsidRDefault="00DE3C75" w:rsidP="00FD0E99">
      <w:pPr>
        <w:rPr>
          <w:rFonts w:ascii="TBUD丸ゴシック Std B" w:eastAsia="TBUD丸ゴシック Std B" w:hAnsi="TBUD丸ゴシック Std B"/>
        </w:rPr>
      </w:pPr>
    </w:p>
    <w:p w14:paraId="65EA5E96" w14:textId="77777777" w:rsidR="00DE3C75" w:rsidRDefault="00DE3C75" w:rsidP="00FD0E99">
      <w:pPr>
        <w:rPr>
          <w:rFonts w:ascii="TBUD丸ゴシック Std B" w:eastAsia="TBUD丸ゴシック Std B" w:hAnsi="TBUD丸ゴシック Std B"/>
        </w:rPr>
      </w:pPr>
    </w:p>
    <w:p w14:paraId="2ABD9B11" w14:textId="4A68D6E2" w:rsidR="003D4DB8" w:rsidRDefault="003D4DB8" w:rsidP="00470BA2">
      <w:pPr>
        <w:spacing w:afterLines="50" w:after="200" w:line="400" w:lineRule="exact"/>
        <w:rPr>
          <w:rFonts w:ascii="TBUD丸ゴシック Std B" w:eastAsia="TBUD丸ゴシック Std B" w:hAnsi="TBUD丸ゴシック Std B"/>
        </w:rPr>
      </w:pPr>
      <w:r>
        <w:rPr>
          <w:rFonts w:ascii="TBUD丸ゴシック Std B" w:eastAsia="TBUD丸ゴシック Std B" w:hAnsi="TBUD丸ゴシック Std B" w:hint="eastAsia"/>
        </w:rPr>
        <w:t>（</w:t>
      </w:r>
      <w:r w:rsidR="004675F0">
        <w:rPr>
          <w:rFonts w:ascii="TBUD丸ゴシック Std B" w:eastAsia="TBUD丸ゴシック Std B" w:hAnsi="TBUD丸ゴシック Std B" w:hint="eastAsia"/>
        </w:rPr>
        <w:t>８</w:t>
      </w:r>
      <w:r>
        <w:rPr>
          <w:rFonts w:ascii="TBUD丸ゴシック Std B" w:eastAsia="TBUD丸ゴシック Std B" w:hAnsi="TBUD丸ゴシック Std B" w:hint="eastAsia"/>
        </w:rPr>
        <w:t>）</w:t>
      </w:r>
      <w:r w:rsidR="00B22098">
        <w:rPr>
          <w:rFonts w:ascii="TBUD丸ゴシック Std B" w:eastAsia="TBUD丸ゴシック Std B" w:hAnsi="TBUD丸ゴシック Std B"/>
        </w:rPr>
        <w:t>UD</w:t>
      </w:r>
      <w:r w:rsidR="00B22098">
        <w:rPr>
          <w:rFonts w:ascii="TBUD丸ゴシック Std B" w:eastAsia="TBUD丸ゴシック Std B" w:hAnsi="TBUD丸ゴシック Std B" w:hint="eastAsia"/>
        </w:rPr>
        <w:t>ブラウザ用の自作教材の作成方法</w:t>
      </w:r>
      <w:r w:rsidR="00DE2E0C">
        <w:rPr>
          <w:rFonts w:ascii="TBUD丸ゴシック Std B" w:eastAsia="TBUD丸ゴシック Std B" w:hAnsi="TBUD丸ゴシック Std B" w:hint="eastAsia"/>
        </w:rPr>
        <w:t>に関する研修を受けたい</w:t>
      </w:r>
      <w:r w:rsidR="00B22098">
        <w:rPr>
          <w:rFonts w:ascii="TBUD丸ゴシック Std B" w:eastAsia="TBUD丸ゴシック Std B" w:hAnsi="TBUD丸ゴシック Std B" w:hint="eastAsia"/>
        </w:rPr>
        <w:t>と思いますか？</w:t>
      </w:r>
    </w:p>
    <w:p w14:paraId="63DF46E0" w14:textId="77777777" w:rsidR="00DE2E0C" w:rsidRDefault="00DE2E0C" w:rsidP="00DE2E0C">
      <w:pPr>
        <w:spacing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46F2AE92" w14:textId="77777777" w:rsidR="003D4DB8" w:rsidRDefault="003D4DB8" w:rsidP="000415D8">
      <w:pPr>
        <w:rPr>
          <w:rFonts w:ascii="TBUD丸ゴシック Std B" w:eastAsia="TBUD丸ゴシック Std B" w:hAnsi="TBUD丸ゴシック Std B"/>
        </w:rPr>
      </w:pPr>
    </w:p>
    <w:p w14:paraId="63B47891" w14:textId="6E1C2B1E" w:rsidR="004675F0" w:rsidRDefault="004675F0" w:rsidP="004675F0">
      <w:pPr>
        <w:spacing w:afterLines="50" w:after="200"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（９）</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ブラウザでは、試験に利用できるモード（辞書検索やコピー等の試験の際に利用してはいけない機能を制限するモード）があります。定期試験等で</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ブラウザを利用していますか？</w:t>
      </w:r>
    </w:p>
    <w:p w14:paraId="1D825068" w14:textId="77777777" w:rsidR="004675F0" w:rsidRDefault="004675F0" w:rsidP="003A2C37">
      <w:pPr>
        <w:tabs>
          <w:tab w:val="left" w:pos="284"/>
        </w:tabs>
        <w:spacing w:line="480" w:lineRule="exact"/>
        <w:ind w:leftChars="176" w:left="422"/>
        <w:rPr>
          <w:rFonts w:ascii="TBUD丸ゴシック Std B" w:eastAsia="TBUD丸ゴシック Std B" w:hAnsi="TBUD丸ゴシック Std B"/>
        </w:rPr>
      </w:pPr>
      <w:r>
        <w:rPr>
          <w:rFonts w:ascii="TBUD丸ゴシック Std B" w:eastAsia="TBUD丸ゴシック Std B" w:hAnsi="TBUD丸ゴシック Std B" w:hint="eastAsia"/>
        </w:rPr>
        <w:t xml:space="preserve">（　よく使う　時々使う　あまり使わない　</w:t>
      </w:r>
      <w:r w:rsidRPr="00E90259">
        <w:rPr>
          <w:rFonts w:ascii="TBUD丸ゴシック Std B" w:eastAsia="TBUD丸ゴシック Std B" w:hAnsi="TBUD丸ゴシック Std B" w:hint="eastAsia"/>
        </w:rPr>
        <w:t>全く</w:t>
      </w:r>
      <w:r>
        <w:rPr>
          <w:rFonts w:ascii="TBUD丸ゴシック Std B" w:eastAsia="TBUD丸ゴシック Std B" w:hAnsi="TBUD丸ゴシック Std B" w:hint="eastAsia"/>
        </w:rPr>
        <w:t>使わない　知らなかった　）</w:t>
      </w:r>
    </w:p>
    <w:p w14:paraId="2B5377AE" w14:textId="77777777" w:rsidR="004675F0" w:rsidRDefault="004675F0" w:rsidP="006B70B9">
      <w:pPr>
        <w:ind w:left="425" w:rightChars="50" w:right="120" w:hangingChars="177" w:hanging="425"/>
        <w:rPr>
          <w:rFonts w:ascii="TBUD丸ゴシック Std B" w:eastAsia="TBUD丸ゴシック Std B" w:hAnsi="TBUD丸ゴシック Std B"/>
        </w:rPr>
      </w:pPr>
    </w:p>
    <w:p w14:paraId="3C231625" w14:textId="11B813F1" w:rsidR="004675F0" w:rsidRDefault="004675F0" w:rsidP="004675F0">
      <w:pPr>
        <w:spacing w:afterLines="50" w:after="200"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w:t>
      </w:r>
      <w:r w:rsidR="004B55F3">
        <w:rPr>
          <w:rFonts w:ascii="TBUD丸ゴシック Std B" w:eastAsia="TBUD丸ゴシック Std B" w:hAnsi="TBUD丸ゴシック Std B" w:hint="eastAsia"/>
        </w:rPr>
        <w:t>１０</w:t>
      </w:r>
      <w:r>
        <w:rPr>
          <w:rFonts w:ascii="TBUD丸ゴシック Std B" w:eastAsia="TBUD丸ゴシック Std B" w:hAnsi="TBUD丸ゴシック Std B" w:hint="eastAsia"/>
        </w:rPr>
        <w:t>）</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ブラウザで試験を受けることができるのは便利だと思いますか？</w:t>
      </w:r>
    </w:p>
    <w:p w14:paraId="29154B4E" w14:textId="77777777" w:rsidR="004675F0" w:rsidRDefault="004675F0" w:rsidP="003A2C37">
      <w:pPr>
        <w:tabs>
          <w:tab w:val="left" w:pos="284"/>
        </w:tabs>
        <w:spacing w:line="480" w:lineRule="exact"/>
        <w:ind w:leftChars="177" w:left="425"/>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30F6BC37" w14:textId="77777777" w:rsidR="004675F0" w:rsidRPr="00FF63D3" w:rsidRDefault="004675F0" w:rsidP="006B70B9">
      <w:pPr>
        <w:ind w:leftChars="177" w:left="425" w:rightChars="50" w:right="120"/>
        <w:rPr>
          <w:rFonts w:ascii="TBUD丸ゴシック Std B" w:eastAsia="TBUD丸ゴシック Std B" w:hAnsi="TBUD丸ゴシック Std B"/>
        </w:rPr>
      </w:pPr>
    </w:p>
    <w:p w14:paraId="5E49DF46" w14:textId="686EF2EE" w:rsidR="004B55F3" w:rsidRDefault="004B55F3" w:rsidP="004B55F3">
      <w:pPr>
        <w:spacing w:afterLines="50" w:after="200" w:line="400" w:lineRule="exact"/>
        <w:ind w:left="425" w:rightChars="50" w:right="120" w:hangingChars="177" w:hanging="425"/>
        <w:rPr>
          <w:rFonts w:ascii="TBUD丸ゴシック Std B" w:eastAsia="TBUD丸ゴシック Std B" w:hAnsi="TBUD丸ゴシック Std B"/>
        </w:rPr>
      </w:pPr>
      <w:r>
        <w:rPr>
          <w:rFonts w:ascii="TBUD丸ゴシック Std B" w:eastAsia="TBUD丸ゴシック Std B" w:hAnsi="TBUD丸ゴシック Std B" w:hint="eastAsia"/>
        </w:rPr>
        <w:t>（１１）</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ブラウザで試験を受けさせたいと思いますか？</w:t>
      </w:r>
    </w:p>
    <w:p w14:paraId="530760C9" w14:textId="77777777" w:rsidR="004B55F3" w:rsidRDefault="004B55F3" w:rsidP="003A2C37">
      <w:pPr>
        <w:tabs>
          <w:tab w:val="left" w:pos="284"/>
        </w:tabs>
        <w:spacing w:line="480" w:lineRule="exact"/>
        <w:ind w:leftChars="176" w:left="422"/>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わからない　）</w:t>
      </w:r>
    </w:p>
    <w:p w14:paraId="071FD819" w14:textId="77777777" w:rsidR="003E4F2E" w:rsidRDefault="003E4F2E" w:rsidP="00D36A43">
      <w:pPr>
        <w:spacing w:afterLines="50" w:after="200" w:line="400" w:lineRule="exact"/>
        <w:ind w:rightChars="50" w:right="120"/>
        <w:rPr>
          <w:rFonts w:ascii="TBUD丸ゴシック Std B" w:eastAsia="TBUD丸ゴシック Std B" w:hAnsi="TBUD丸ゴシック Std B"/>
        </w:rPr>
      </w:pPr>
    </w:p>
    <w:p w14:paraId="4E8934E2" w14:textId="2915A39B" w:rsidR="000415D8" w:rsidRDefault="000415D8" w:rsidP="00D36A43">
      <w:pPr>
        <w:spacing w:afterLines="50" w:after="200" w:line="400" w:lineRule="exact"/>
        <w:ind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lastRenderedPageBreak/>
        <w:t>（</w:t>
      </w:r>
      <w:r w:rsidR="005B4DEF">
        <w:rPr>
          <w:rFonts w:ascii="TBUD丸ゴシック Std B" w:eastAsia="TBUD丸ゴシック Std B" w:hAnsi="TBUD丸ゴシック Std B" w:hint="eastAsia"/>
        </w:rPr>
        <w:t>1</w:t>
      </w:r>
      <w:r w:rsidR="004B55F3">
        <w:rPr>
          <w:rFonts w:ascii="TBUD丸ゴシック Std B" w:eastAsia="TBUD丸ゴシック Std B" w:hAnsi="TBUD丸ゴシック Std B" w:hint="eastAsia"/>
        </w:rPr>
        <w:t>２</w:t>
      </w:r>
      <w:r>
        <w:rPr>
          <w:rFonts w:ascii="TBUD丸ゴシック Std B" w:eastAsia="TBUD丸ゴシック Std B" w:hAnsi="TBUD丸ゴシック Std B" w:hint="eastAsia"/>
        </w:rPr>
        <w:t>）今後もUDブラウザ</w:t>
      </w:r>
      <w:r w:rsidR="005B4DEF">
        <w:rPr>
          <w:rFonts w:ascii="TBUD丸ゴシック Std B" w:eastAsia="TBUD丸ゴシック Std B" w:hAnsi="TBUD丸ゴシック Std B" w:hint="eastAsia"/>
        </w:rPr>
        <w:t>を生徒に使って欲しいと</w:t>
      </w:r>
      <w:r>
        <w:rPr>
          <w:rFonts w:ascii="TBUD丸ゴシック Std B" w:eastAsia="TBUD丸ゴシック Std B" w:hAnsi="TBUD丸ゴシック Std B" w:hint="eastAsia"/>
        </w:rPr>
        <w:t>思いますか？</w:t>
      </w:r>
      <w:r>
        <w:rPr>
          <w:rFonts w:ascii="TBUD丸ゴシック Std B" w:eastAsia="TBUD丸ゴシック Std B" w:hAnsi="TBUD丸ゴシック Std B"/>
        </w:rPr>
        <w:t xml:space="preserve"> </w:t>
      </w:r>
    </w:p>
    <w:p w14:paraId="28EA75C8" w14:textId="370DB428" w:rsidR="000415D8" w:rsidRPr="0000660E" w:rsidRDefault="000415D8" w:rsidP="003E4F2E">
      <w:pPr>
        <w:spacing w:line="400" w:lineRule="exact"/>
        <w:ind w:leftChars="59" w:left="142" w:rightChars="50" w:right="120"/>
        <w:rPr>
          <w:rFonts w:ascii="TBUD丸ゴシック Std B" w:eastAsia="TBUD丸ゴシック Std B" w:hAnsi="TBUD丸ゴシック Std B"/>
        </w:rPr>
      </w:pPr>
      <w:r>
        <w:rPr>
          <w:rFonts w:ascii="TBUD丸ゴシック Std B" w:eastAsia="TBUD丸ゴシック Std B" w:hAnsi="TBUD丸ゴシック Std B" w:hint="eastAsia"/>
        </w:rPr>
        <w:t xml:space="preserve">　（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45B53650" w14:textId="52315402" w:rsidR="000415D8" w:rsidRDefault="000415D8" w:rsidP="00470BA2">
      <w:pPr>
        <w:spacing w:afterLines="50" w:after="200" w:line="400" w:lineRule="exact"/>
        <w:ind w:left="708"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w:t>
      </w:r>
      <w:r w:rsidR="005B4DEF">
        <w:rPr>
          <w:rFonts w:ascii="TBUD丸ゴシック Std B" w:eastAsia="TBUD丸ゴシック Std B" w:hAnsi="TBUD丸ゴシック Std B" w:hint="eastAsia"/>
        </w:rPr>
        <w:t>1</w:t>
      </w:r>
      <w:r w:rsidR="004B55F3">
        <w:rPr>
          <w:rFonts w:ascii="TBUD丸ゴシック Std B" w:eastAsia="TBUD丸ゴシック Std B" w:hAnsi="TBUD丸ゴシック Std B" w:hint="eastAsia"/>
        </w:rPr>
        <w:t>３</w:t>
      </w:r>
      <w:r>
        <w:rPr>
          <w:rFonts w:ascii="TBUD丸ゴシック Std B" w:eastAsia="TBUD丸ゴシック Std B" w:hAnsi="TBUD丸ゴシック Std B" w:hint="eastAsia"/>
        </w:rPr>
        <w:t>）</w:t>
      </w:r>
      <w:r>
        <w:rPr>
          <w:rFonts w:ascii="TBUD丸ゴシック Std B" w:eastAsia="TBUD丸ゴシック Std B" w:hAnsi="TBUD丸ゴシック Std B"/>
        </w:rPr>
        <w:t>UD</w:t>
      </w:r>
      <w:r>
        <w:rPr>
          <w:rFonts w:ascii="TBUD丸ゴシック Std B" w:eastAsia="TBUD丸ゴシック Std B" w:hAnsi="TBUD丸ゴシック Std B" w:hint="eastAsia"/>
        </w:rPr>
        <w:t>ブラウザは教科書以外の書籍にも対応しているため、大学等に進学したり、就職</w:t>
      </w:r>
      <w:r w:rsidR="00EC5646">
        <w:rPr>
          <w:rFonts w:ascii="TBUD丸ゴシック Std B" w:eastAsia="TBUD丸ゴシック Std B" w:hAnsi="TBUD丸ゴシック Std B" w:hint="eastAsia"/>
        </w:rPr>
        <w:t>したり</w:t>
      </w:r>
      <w:r>
        <w:rPr>
          <w:rFonts w:ascii="TBUD丸ゴシック Std B" w:eastAsia="TBUD丸ゴシック Std B" w:hAnsi="TBUD丸ゴシック Std B" w:hint="eastAsia"/>
        </w:rPr>
        <w:t>した後で、利用することも可能です。卒業後</w:t>
      </w:r>
      <w:r w:rsidR="005B4DEF">
        <w:rPr>
          <w:rFonts w:ascii="TBUD丸ゴシック Std B" w:eastAsia="TBUD丸ゴシック Std B" w:hAnsi="TBUD丸ゴシック Std B" w:hint="eastAsia"/>
        </w:rPr>
        <w:t>にも利用できるようにするために、</w:t>
      </w:r>
      <w:r w:rsidR="00DE2E0C">
        <w:rPr>
          <w:rFonts w:ascii="TBUD丸ゴシック Std B" w:eastAsia="TBUD丸ゴシック Std B" w:hAnsi="TBUD丸ゴシック Std B" w:hint="eastAsia"/>
        </w:rPr>
        <w:t>生徒に</w:t>
      </w:r>
      <w:r w:rsidR="005B4DEF">
        <w:rPr>
          <w:rFonts w:ascii="TBUD丸ゴシック Std B" w:eastAsia="TBUD丸ゴシック Std B" w:hAnsi="TBUD丸ゴシック Std B" w:hint="eastAsia"/>
        </w:rPr>
        <w:t>指導したいと</w:t>
      </w:r>
      <w:r>
        <w:rPr>
          <w:rFonts w:ascii="TBUD丸ゴシック Std B" w:eastAsia="TBUD丸ゴシック Std B" w:hAnsi="TBUD丸ゴシック Std B" w:hint="eastAsia"/>
        </w:rPr>
        <w:t>思いますか？</w:t>
      </w:r>
    </w:p>
    <w:p w14:paraId="53F1632E" w14:textId="77777777" w:rsidR="000415D8" w:rsidRDefault="000415D8" w:rsidP="003E4F2E">
      <w:pPr>
        <w:spacing w:line="400" w:lineRule="exact"/>
        <w:ind w:firstLineChars="177" w:firstLine="425"/>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79B2FC45" w14:textId="77777777" w:rsidR="003E4F2E" w:rsidRDefault="003E4F2E" w:rsidP="006B70B9">
      <w:pPr>
        <w:ind w:rightChars="50" w:right="120"/>
        <w:rPr>
          <w:rFonts w:ascii="TBUD丸ゴシック Std B" w:eastAsia="TBUD丸ゴシック Std B" w:hAnsi="TBUD丸ゴシック Std B"/>
        </w:rPr>
      </w:pPr>
    </w:p>
    <w:p w14:paraId="61046097" w14:textId="4E289D1A" w:rsidR="003E4F2E" w:rsidRPr="006E5B7A" w:rsidRDefault="003E4F2E" w:rsidP="003E4F2E">
      <w:pPr>
        <w:spacing w:afterLines="50" w:after="200"/>
        <w:ind w:left="708" w:right="134" w:hangingChars="295" w:hanging="708"/>
        <w:rPr>
          <w:rFonts w:ascii="TBUD丸ゴシック Std B" w:eastAsia="TBUD丸ゴシック Std B" w:hAnsi="TBUD丸ゴシック Std B"/>
        </w:rPr>
      </w:pPr>
      <w:r>
        <w:rPr>
          <w:rFonts w:ascii="TBUD丸ゴシック Std B" w:eastAsia="TBUD丸ゴシック Std B" w:hAnsi="TBUD丸ゴシック Std B" w:hint="eastAsia"/>
        </w:rPr>
        <w:t>（14）</w:t>
      </w:r>
      <w:r w:rsidRPr="006E5B7A">
        <w:rPr>
          <w:rFonts w:ascii="TBUD丸ゴシック Std B" w:eastAsia="TBUD丸ゴシック Std B" w:hAnsi="TBUD丸ゴシック Std B" w:hint="eastAsia"/>
        </w:rPr>
        <w:t>地域の学校に在籍する視覚障害児に、教科書のデータ提供の役割を担うことで、盲学校の存在を知ってもらったり、相談機関としての存在意義を高めてくれたりすることに繋がると思いますか？</w:t>
      </w:r>
    </w:p>
    <w:p w14:paraId="2E0A651D" w14:textId="48362A5F" w:rsidR="003E4F2E" w:rsidRDefault="003E4F2E" w:rsidP="003E4F2E">
      <w:pPr>
        <w:spacing w:line="400" w:lineRule="exact"/>
        <w:ind w:leftChars="175" w:left="701" w:hangingChars="117" w:hanging="281"/>
        <w:rPr>
          <w:rFonts w:ascii="TBUD丸ゴシック Std B" w:eastAsia="TBUD丸ゴシック Std B" w:hAnsi="TBUD丸ゴシック Std B"/>
        </w:rPr>
      </w:pPr>
      <w:r>
        <w:rPr>
          <w:rFonts w:ascii="TBUD丸ゴシック Std B" w:eastAsia="TBUD丸ゴシック Std B" w:hAnsi="TBUD丸ゴシック Std B" w:hint="eastAsia"/>
        </w:rPr>
        <w:t xml:space="preserve">（　とても思う　　まあまあ思う　　あまり思わない　</w:t>
      </w:r>
      <w:r w:rsidRPr="00E90259">
        <w:rPr>
          <w:rFonts w:ascii="TBUD丸ゴシック Std B" w:eastAsia="TBUD丸ゴシック Std B" w:hAnsi="TBUD丸ゴシック Std B" w:hint="eastAsia"/>
        </w:rPr>
        <w:t>全く思わない</w:t>
      </w:r>
      <w:r>
        <w:rPr>
          <w:rFonts w:ascii="TBUD丸ゴシック Std B" w:eastAsia="TBUD丸ゴシック Std B" w:hAnsi="TBUD丸ゴシック Std B" w:hint="eastAsia"/>
        </w:rPr>
        <w:t xml:space="preserve">　）</w:t>
      </w:r>
    </w:p>
    <w:p w14:paraId="5FD5E133" w14:textId="77777777" w:rsidR="003E4F2E" w:rsidRDefault="003E4F2E" w:rsidP="003E4F2E">
      <w:pPr>
        <w:ind w:rightChars="50" w:right="120"/>
        <w:rPr>
          <w:rFonts w:ascii="TBUD丸ゴシック Std B" w:eastAsia="TBUD丸ゴシック Std B" w:hAnsi="TBUD丸ゴシック Std B"/>
        </w:rPr>
      </w:pPr>
    </w:p>
    <w:p w14:paraId="087AC9B0" w14:textId="46DFDD83" w:rsidR="00190836" w:rsidRPr="006468BF" w:rsidRDefault="000415D8" w:rsidP="00DE2E0C">
      <w:pPr>
        <w:spacing w:afterLines="50" w:after="200" w:line="400" w:lineRule="exact"/>
        <w:ind w:left="283" w:rightChars="50" w:right="120"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（1</w:t>
      </w:r>
      <w:r w:rsidR="003E4F2E">
        <w:rPr>
          <w:rFonts w:ascii="TBUD丸ゴシック Std B" w:eastAsia="TBUD丸ゴシック Std B" w:hAnsi="TBUD丸ゴシック Std B" w:hint="eastAsia"/>
        </w:rPr>
        <w:t>5</w:t>
      </w:r>
      <w:r>
        <w:rPr>
          <w:rFonts w:ascii="TBUD丸ゴシック Std B" w:eastAsia="TBUD丸ゴシック Std B" w:hAnsi="TBUD丸ゴシック Std B" w:hint="eastAsia"/>
        </w:rPr>
        <w:t>）</w:t>
      </w:r>
      <w:r w:rsidR="00190836" w:rsidRPr="006468BF">
        <w:rPr>
          <w:rFonts w:ascii="TBUD丸ゴシック Std B" w:eastAsia="TBUD丸ゴシック Std B" w:hAnsi="TBUD丸ゴシック Std B" w:hint="eastAsia"/>
        </w:rPr>
        <w:t>動作等に問題や使いにくい箇所があった教科を教えてください。また、どのような問題があったかを教えてください。</w:t>
      </w:r>
    </w:p>
    <w:p w14:paraId="4D2622AD" w14:textId="77777777" w:rsidR="00D36A43" w:rsidRDefault="00D36A43" w:rsidP="00D36A43">
      <w:pPr>
        <w:ind w:left="283" w:hangingChars="118" w:hanging="283"/>
        <w:rPr>
          <w:rFonts w:ascii="TBUD丸ゴシック Std B" w:eastAsia="TBUD丸ゴシック Std B" w:hAnsi="TBUD丸ゴシック Std B"/>
        </w:rPr>
      </w:pPr>
    </w:p>
    <w:p w14:paraId="455374E8" w14:textId="77777777" w:rsidR="00DE3C75" w:rsidRDefault="00DE3C75" w:rsidP="00D36A43">
      <w:pPr>
        <w:ind w:left="283" w:hangingChars="118" w:hanging="283"/>
        <w:rPr>
          <w:rFonts w:ascii="TBUD丸ゴシック Std B" w:eastAsia="TBUD丸ゴシック Std B" w:hAnsi="TBUD丸ゴシック Std B"/>
        </w:rPr>
      </w:pPr>
    </w:p>
    <w:p w14:paraId="2DB8B17D" w14:textId="77777777" w:rsidR="00DE3C75" w:rsidRDefault="00DE3C75" w:rsidP="00D36A43">
      <w:pPr>
        <w:ind w:left="283" w:hangingChars="118" w:hanging="283"/>
        <w:rPr>
          <w:rFonts w:ascii="TBUD丸ゴシック Std B" w:eastAsia="TBUD丸ゴシック Std B" w:hAnsi="TBUD丸ゴシック Std B"/>
        </w:rPr>
      </w:pPr>
    </w:p>
    <w:p w14:paraId="217DCDA5" w14:textId="77777777" w:rsidR="00DE3C75" w:rsidRDefault="00DE3C75" w:rsidP="00D36A43">
      <w:pPr>
        <w:ind w:left="283" w:hangingChars="118" w:hanging="283"/>
        <w:rPr>
          <w:rFonts w:ascii="TBUD丸ゴシック Std B" w:eastAsia="TBUD丸ゴシック Std B" w:hAnsi="TBUD丸ゴシック Std B"/>
        </w:rPr>
      </w:pPr>
    </w:p>
    <w:p w14:paraId="7247067C" w14:textId="77777777" w:rsidR="00DE3C75" w:rsidRDefault="00DE3C75" w:rsidP="00D36A43">
      <w:pPr>
        <w:ind w:left="283" w:hangingChars="118" w:hanging="283"/>
        <w:rPr>
          <w:rFonts w:ascii="TBUD丸ゴシック Std B" w:eastAsia="TBUD丸ゴシック Std B" w:hAnsi="TBUD丸ゴシック Std B"/>
        </w:rPr>
      </w:pPr>
    </w:p>
    <w:p w14:paraId="29D0B131" w14:textId="77777777" w:rsidR="00DE3C75" w:rsidRDefault="00DE3C75" w:rsidP="00D36A43">
      <w:pPr>
        <w:ind w:left="283" w:hangingChars="118" w:hanging="283"/>
        <w:rPr>
          <w:rFonts w:ascii="TBUD丸ゴシック Std B" w:eastAsia="TBUD丸ゴシック Std B" w:hAnsi="TBUD丸ゴシック Std B"/>
        </w:rPr>
      </w:pPr>
    </w:p>
    <w:p w14:paraId="6B3B8664" w14:textId="77777777" w:rsidR="00DE3C75" w:rsidRDefault="00DE3C75" w:rsidP="00D36A43">
      <w:pPr>
        <w:ind w:left="283" w:hangingChars="118" w:hanging="283"/>
        <w:rPr>
          <w:rFonts w:ascii="TBUD丸ゴシック Std B" w:eastAsia="TBUD丸ゴシック Std B" w:hAnsi="TBUD丸ゴシック Std B"/>
        </w:rPr>
      </w:pPr>
    </w:p>
    <w:p w14:paraId="1FA2C5FE" w14:textId="716A9FB5" w:rsidR="00CB7A30" w:rsidRDefault="00CB7A30" w:rsidP="00470BA2">
      <w:pPr>
        <w:spacing w:afterLines="50" w:after="200" w:line="400" w:lineRule="exact"/>
        <w:ind w:left="283" w:hangingChars="118" w:hanging="283"/>
        <w:rPr>
          <w:rFonts w:ascii="TBUD丸ゴシック Std B" w:eastAsia="TBUD丸ゴシック Std B" w:hAnsi="TBUD丸ゴシック Std B"/>
        </w:rPr>
      </w:pPr>
      <w:r>
        <w:rPr>
          <w:rFonts w:ascii="TBUD丸ゴシック Std B" w:eastAsia="TBUD丸ゴシック Std B" w:hAnsi="TBUD丸ゴシック Std B" w:hint="eastAsia"/>
        </w:rPr>
        <w:t>（</w:t>
      </w:r>
      <w:r w:rsidR="00DE2E0C">
        <w:rPr>
          <w:rFonts w:ascii="TBUD丸ゴシック Std B" w:eastAsia="TBUD丸ゴシック Std B" w:hAnsi="TBUD丸ゴシック Std B" w:hint="eastAsia"/>
        </w:rPr>
        <w:t>１</w:t>
      </w:r>
      <w:r w:rsidR="003E4F2E">
        <w:rPr>
          <w:rFonts w:ascii="TBUD丸ゴシック Std B" w:eastAsia="TBUD丸ゴシック Std B" w:hAnsi="TBUD丸ゴシック Std B" w:hint="eastAsia"/>
        </w:rPr>
        <w:t>6</w:t>
      </w:r>
      <w:r>
        <w:rPr>
          <w:rFonts w:ascii="TBUD丸ゴシック Std B" w:eastAsia="TBUD丸ゴシック Std B" w:hAnsi="TBUD丸ゴシック Std B" w:hint="eastAsia"/>
        </w:rPr>
        <w:t>）UDブラウザ</w:t>
      </w:r>
      <w:r w:rsidR="007642A9">
        <w:rPr>
          <w:rFonts w:ascii="TBUD丸ゴシック Std B" w:eastAsia="TBUD丸ゴシック Std B" w:hAnsi="TBUD丸ゴシック Std B" w:hint="eastAsia"/>
        </w:rPr>
        <w:t>やデジタル教科書</w:t>
      </w:r>
      <w:r>
        <w:rPr>
          <w:rFonts w:ascii="TBUD丸ゴシック Std B" w:eastAsia="TBUD丸ゴシック Std B" w:hAnsi="TBUD丸ゴシック Std B" w:hint="eastAsia"/>
        </w:rPr>
        <w:t>に対して、ご要望</w:t>
      </w:r>
      <w:r w:rsidR="000B4056">
        <w:rPr>
          <w:rFonts w:ascii="TBUD丸ゴシック Std B" w:eastAsia="TBUD丸ゴシック Std B" w:hAnsi="TBUD丸ゴシック Std B" w:hint="eastAsia"/>
        </w:rPr>
        <w:t>・</w:t>
      </w:r>
      <w:r>
        <w:rPr>
          <w:rFonts w:ascii="TBUD丸ゴシック Std B" w:eastAsia="TBUD丸ゴシック Std B" w:hAnsi="TBUD丸ゴシック Std B" w:hint="eastAsia"/>
        </w:rPr>
        <w:t>ご意見等があれば、自由にお書きください。</w:t>
      </w:r>
    </w:p>
    <w:p w14:paraId="659FABBA" w14:textId="77777777" w:rsidR="00DE3C75" w:rsidRDefault="00DE3C75" w:rsidP="00DE3C75">
      <w:pPr>
        <w:jc w:val="left"/>
        <w:rPr>
          <w:rFonts w:ascii="TBUD丸ゴシック Std B" w:eastAsia="TBUD丸ゴシック Std B" w:hAnsi="TBUD丸ゴシック Std B"/>
        </w:rPr>
      </w:pPr>
    </w:p>
    <w:p w14:paraId="398BF316" w14:textId="77777777" w:rsidR="00DE3C75" w:rsidRDefault="00DE3C75" w:rsidP="00DE3C75">
      <w:pPr>
        <w:jc w:val="left"/>
        <w:rPr>
          <w:rFonts w:ascii="TBUD丸ゴシック Std B" w:eastAsia="TBUD丸ゴシック Std B" w:hAnsi="TBUD丸ゴシック Std B"/>
        </w:rPr>
      </w:pPr>
    </w:p>
    <w:p w14:paraId="462A7F3D" w14:textId="77777777" w:rsidR="00DE3C75" w:rsidRDefault="00DE3C75" w:rsidP="00DE3C75">
      <w:pPr>
        <w:jc w:val="left"/>
        <w:rPr>
          <w:rFonts w:ascii="TBUD丸ゴシック Std B" w:eastAsia="TBUD丸ゴシック Std B" w:hAnsi="TBUD丸ゴシック Std B"/>
        </w:rPr>
      </w:pPr>
    </w:p>
    <w:p w14:paraId="67602A37" w14:textId="77777777" w:rsidR="00DE3C75" w:rsidRDefault="00DE3C75" w:rsidP="00DE3C75">
      <w:pPr>
        <w:jc w:val="left"/>
        <w:rPr>
          <w:rFonts w:ascii="TBUD丸ゴシック Std B" w:eastAsia="TBUD丸ゴシック Std B" w:hAnsi="TBUD丸ゴシック Std B"/>
        </w:rPr>
      </w:pPr>
    </w:p>
    <w:p w14:paraId="6F405EC3" w14:textId="77777777" w:rsidR="00DE3C75" w:rsidRDefault="00DE3C75" w:rsidP="00DE3C75">
      <w:pPr>
        <w:jc w:val="left"/>
        <w:rPr>
          <w:rFonts w:ascii="TBUD丸ゴシック Std B" w:eastAsia="TBUD丸ゴシック Std B" w:hAnsi="TBUD丸ゴシック Std B"/>
        </w:rPr>
      </w:pPr>
    </w:p>
    <w:p w14:paraId="48F957C7" w14:textId="77777777" w:rsidR="00DE3C75" w:rsidRDefault="00DE3C75" w:rsidP="00DE3C75">
      <w:pPr>
        <w:jc w:val="left"/>
        <w:rPr>
          <w:rFonts w:ascii="TBUD丸ゴシック Std B" w:eastAsia="TBUD丸ゴシック Std B" w:hAnsi="TBUD丸ゴシック Std B"/>
        </w:rPr>
      </w:pPr>
    </w:p>
    <w:p w14:paraId="20A93D65" w14:textId="77777777" w:rsidR="00DE3C75" w:rsidRDefault="00DE3C75" w:rsidP="00DE3C75">
      <w:pPr>
        <w:jc w:val="left"/>
        <w:rPr>
          <w:rFonts w:ascii="TBUD丸ゴシック Std B" w:eastAsia="TBUD丸ゴシック Std B" w:hAnsi="TBUD丸ゴシック Std B"/>
        </w:rPr>
      </w:pPr>
    </w:p>
    <w:p w14:paraId="17A505D7" w14:textId="77777777" w:rsidR="00DE3C75" w:rsidRDefault="00DE3C75" w:rsidP="00DE3C75">
      <w:pPr>
        <w:jc w:val="left"/>
        <w:rPr>
          <w:rFonts w:ascii="TBUD丸ゴシック Std B" w:eastAsia="TBUD丸ゴシック Std B" w:hAnsi="TBUD丸ゴシック Std B"/>
        </w:rPr>
      </w:pPr>
    </w:p>
    <w:p w14:paraId="30DDBAC9" w14:textId="77777777" w:rsidR="00DE3C75" w:rsidRDefault="00DE3C75" w:rsidP="00DE3C75">
      <w:pPr>
        <w:jc w:val="left"/>
        <w:rPr>
          <w:rFonts w:ascii="TBUD丸ゴシック Std B" w:eastAsia="TBUD丸ゴシック Std B" w:hAnsi="TBUD丸ゴシック Std B"/>
        </w:rPr>
      </w:pPr>
    </w:p>
    <w:p w14:paraId="1C064CAC" w14:textId="3C256DBD" w:rsidR="00FE387F" w:rsidRPr="006468BF" w:rsidRDefault="00FE387F" w:rsidP="0007491F">
      <w:pPr>
        <w:jc w:val="right"/>
        <w:rPr>
          <w:rFonts w:ascii="TBUD丸ゴシック Std B" w:eastAsia="TBUD丸ゴシック Std B" w:hAnsi="TBUD丸ゴシック Std B"/>
        </w:rPr>
      </w:pPr>
      <w:r w:rsidRPr="006468BF">
        <w:rPr>
          <w:rFonts w:ascii="TBUD丸ゴシック Std B" w:eastAsia="TBUD丸ゴシック Std B" w:hAnsi="TBUD丸ゴシック Std B" w:hint="eastAsia"/>
        </w:rPr>
        <w:t>ご協力ありがとうございました！</w:t>
      </w:r>
    </w:p>
    <w:sectPr w:rsidR="00FE387F" w:rsidRPr="006468BF" w:rsidSect="00DD6AEE">
      <w:footerReference w:type="even" r:id="rId7"/>
      <w:footerReference w:type="default" r:id="rId8"/>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55C2" w14:textId="77777777" w:rsidR="00F57FAB" w:rsidRDefault="00F57FAB" w:rsidP="005E3721">
      <w:r>
        <w:separator/>
      </w:r>
    </w:p>
  </w:endnote>
  <w:endnote w:type="continuationSeparator" w:id="0">
    <w:p w14:paraId="7B65289B" w14:textId="77777777" w:rsidR="00F57FAB" w:rsidRDefault="00F57FAB" w:rsidP="005E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N W3">
    <w:charset w:val="80"/>
    <w:family w:val="swiss"/>
    <w:pitch w:val="variable"/>
    <w:sig w:usb0="E00002FF" w:usb1="7AC7FFFF" w:usb2="00000012" w:usb3="00000000" w:csb0="0002000D" w:csb1="00000000"/>
  </w:font>
  <w:font w:name="Courier">
    <w:panose1 w:val="02000500000000000000"/>
    <w:charset w:val="4D"/>
    <w:family w:val="modern"/>
    <w:notTrueType/>
    <w:pitch w:val="fixed"/>
    <w:sig w:usb0="00000003" w:usb1="00000000" w:usb2="00000000" w:usb3="00000000" w:csb0="00000001" w:csb1="00000000"/>
  </w:font>
  <w:font w:name="TBUD丸ゴシック Std B">
    <w:charset w:val="80"/>
    <w:family w:val="auto"/>
    <w:pitch w:val="variable"/>
    <w:sig w:usb0="800002CF" w:usb1="68C7FCFC" w:usb2="00000012" w:usb3="00000000" w:csb0="00020005" w:csb1="00000000"/>
  </w:font>
  <w:font w:name="Yu Gothic">
    <w:panose1 w:val="020B04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1F99" w14:textId="77777777" w:rsidR="0075267D" w:rsidRDefault="0075267D" w:rsidP="005E37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1FEEDB" w14:textId="77777777" w:rsidR="0075267D" w:rsidRDefault="0075267D">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0DCC" w14:textId="77777777" w:rsidR="0075267D" w:rsidRPr="00997598" w:rsidRDefault="0075267D" w:rsidP="00DD6AEE">
    <w:pPr>
      <w:pStyle w:val="a6"/>
      <w:framePr w:wrap="around" w:vAnchor="text" w:hAnchor="page" w:x="5815" w:y="-18"/>
      <w:rPr>
        <w:rStyle w:val="a8"/>
        <w:rFonts w:ascii="TBUD丸ゴシック Std B" w:eastAsia="TBUD丸ゴシック Std B" w:hAnsi="TBUD丸ゴシック Std B"/>
      </w:rPr>
    </w:pPr>
    <w:r w:rsidRPr="00997598">
      <w:rPr>
        <w:rStyle w:val="a8"/>
        <w:rFonts w:ascii="TBUD丸ゴシック Std B" w:eastAsia="TBUD丸ゴシック Std B" w:hAnsi="TBUD丸ゴシック Std B"/>
      </w:rPr>
      <w:fldChar w:fldCharType="begin"/>
    </w:r>
    <w:r w:rsidRPr="00997598">
      <w:rPr>
        <w:rStyle w:val="a8"/>
        <w:rFonts w:ascii="TBUD丸ゴシック Std B" w:eastAsia="TBUD丸ゴシック Std B" w:hAnsi="TBUD丸ゴシック Std B"/>
      </w:rPr>
      <w:instrText xml:space="preserve">PAGE  </w:instrText>
    </w:r>
    <w:r w:rsidRPr="00997598">
      <w:rPr>
        <w:rStyle w:val="a8"/>
        <w:rFonts w:ascii="TBUD丸ゴシック Std B" w:eastAsia="TBUD丸ゴシック Std B" w:hAnsi="TBUD丸ゴシック Std B"/>
      </w:rPr>
      <w:fldChar w:fldCharType="separate"/>
    </w:r>
    <w:r w:rsidR="001317DD">
      <w:rPr>
        <w:rStyle w:val="a8"/>
        <w:rFonts w:ascii="TBUD丸ゴシック Std B" w:eastAsia="TBUD丸ゴシック Std B" w:hAnsi="TBUD丸ゴシック Std B"/>
        <w:noProof/>
      </w:rPr>
      <w:t>1</w:t>
    </w:r>
    <w:r w:rsidRPr="00997598">
      <w:rPr>
        <w:rStyle w:val="a8"/>
        <w:rFonts w:ascii="TBUD丸ゴシック Std B" w:eastAsia="TBUD丸ゴシック Std B" w:hAnsi="TBUD丸ゴシック Std B"/>
      </w:rPr>
      <w:fldChar w:fldCharType="end"/>
    </w:r>
  </w:p>
  <w:p w14:paraId="444A2695" w14:textId="77777777" w:rsidR="0075267D" w:rsidRPr="00997598" w:rsidRDefault="0075267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B7A85" w14:textId="77777777" w:rsidR="00F57FAB" w:rsidRDefault="00F57FAB" w:rsidP="005E3721">
      <w:r>
        <w:separator/>
      </w:r>
    </w:p>
  </w:footnote>
  <w:footnote w:type="continuationSeparator" w:id="0">
    <w:p w14:paraId="01E504F0" w14:textId="77777777" w:rsidR="00F57FAB" w:rsidRDefault="00F57FAB" w:rsidP="005E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8B"/>
    <w:rsid w:val="00005D8D"/>
    <w:rsid w:val="000415D8"/>
    <w:rsid w:val="00070635"/>
    <w:rsid w:val="0007491F"/>
    <w:rsid w:val="00082F7B"/>
    <w:rsid w:val="000A0E5C"/>
    <w:rsid w:val="000A2A2D"/>
    <w:rsid w:val="000A7A98"/>
    <w:rsid w:val="000B4056"/>
    <w:rsid w:val="000C548E"/>
    <w:rsid w:val="000C5E38"/>
    <w:rsid w:val="000D7852"/>
    <w:rsid w:val="000E6B0F"/>
    <w:rsid w:val="000F5D16"/>
    <w:rsid w:val="00115544"/>
    <w:rsid w:val="001317DD"/>
    <w:rsid w:val="00145F92"/>
    <w:rsid w:val="00146166"/>
    <w:rsid w:val="0016580E"/>
    <w:rsid w:val="00190836"/>
    <w:rsid w:val="001B5855"/>
    <w:rsid w:val="001C3EFB"/>
    <w:rsid w:val="001C681D"/>
    <w:rsid w:val="001D19A0"/>
    <w:rsid w:val="001F26E4"/>
    <w:rsid w:val="002050EA"/>
    <w:rsid w:val="0022328E"/>
    <w:rsid w:val="0025795B"/>
    <w:rsid w:val="00277887"/>
    <w:rsid w:val="00282F13"/>
    <w:rsid w:val="00286C65"/>
    <w:rsid w:val="002963E2"/>
    <w:rsid w:val="0029772C"/>
    <w:rsid w:val="002D582B"/>
    <w:rsid w:val="00303AB3"/>
    <w:rsid w:val="00327907"/>
    <w:rsid w:val="00337EA0"/>
    <w:rsid w:val="003527FC"/>
    <w:rsid w:val="00357B1C"/>
    <w:rsid w:val="003633FC"/>
    <w:rsid w:val="00386654"/>
    <w:rsid w:val="00387020"/>
    <w:rsid w:val="003A1B5A"/>
    <w:rsid w:val="003A2C37"/>
    <w:rsid w:val="003C2345"/>
    <w:rsid w:val="003D4DB8"/>
    <w:rsid w:val="003E4F2E"/>
    <w:rsid w:val="003E718B"/>
    <w:rsid w:val="004153BD"/>
    <w:rsid w:val="00427CF4"/>
    <w:rsid w:val="0044410A"/>
    <w:rsid w:val="00452B0A"/>
    <w:rsid w:val="004675F0"/>
    <w:rsid w:val="00470BA2"/>
    <w:rsid w:val="00476FA3"/>
    <w:rsid w:val="00481D2A"/>
    <w:rsid w:val="004B4F04"/>
    <w:rsid w:val="004B55F3"/>
    <w:rsid w:val="004D796E"/>
    <w:rsid w:val="00521123"/>
    <w:rsid w:val="00521979"/>
    <w:rsid w:val="0054025C"/>
    <w:rsid w:val="005662BF"/>
    <w:rsid w:val="005A0E72"/>
    <w:rsid w:val="005B4DEF"/>
    <w:rsid w:val="005B5F71"/>
    <w:rsid w:val="005C4693"/>
    <w:rsid w:val="005C7BD4"/>
    <w:rsid w:val="005E3721"/>
    <w:rsid w:val="00600371"/>
    <w:rsid w:val="00615AC8"/>
    <w:rsid w:val="00617A13"/>
    <w:rsid w:val="006468BF"/>
    <w:rsid w:val="00651E07"/>
    <w:rsid w:val="00657014"/>
    <w:rsid w:val="006612C9"/>
    <w:rsid w:val="006742FE"/>
    <w:rsid w:val="00675DAD"/>
    <w:rsid w:val="0068268D"/>
    <w:rsid w:val="006900B5"/>
    <w:rsid w:val="006A2BF0"/>
    <w:rsid w:val="006A56B4"/>
    <w:rsid w:val="006B70B9"/>
    <w:rsid w:val="006C08EF"/>
    <w:rsid w:val="006F5F73"/>
    <w:rsid w:val="007058F4"/>
    <w:rsid w:val="007133FE"/>
    <w:rsid w:val="00730F29"/>
    <w:rsid w:val="0075267D"/>
    <w:rsid w:val="007642A9"/>
    <w:rsid w:val="0077209C"/>
    <w:rsid w:val="007A42B0"/>
    <w:rsid w:val="007C4510"/>
    <w:rsid w:val="007F7895"/>
    <w:rsid w:val="00807A1E"/>
    <w:rsid w:val="00816E5C"/>
    <w:rsid w:val="00841424"/>
    <w:rsid w:val="00847025"/>
    <w:rsid w:val="008549A0"/>
    <w:rsid w:val="008678C0"/>
    <w:rsid w:val="0088116E"/>
    <w:rsid w:val="00881E9B"/>
    <w:rsid w:val="00882E6C"/>
    <w:rsid w:val="0088592F"/>
    <w:rsid w:val="008B58CF"/>
    <w:rsid w:val="008D4516"/>
    <w:rsid w:val="00903768"/>
    <w:rsid w:val="009571AA"/>
    <w:rsid w:val="009628F6"/>
    <w:rsid w:val="009638E7"/>
    <w:rsid w:val="00966E45"/>
    <w:rsid w:val="009827A0"/>
    <w:rsid w:val="00985C04"/>
    <w:rsid w:val="00997598"/>
    <w:rsid w:val="009A5D79"/>
    <w:rsid w:val="009B2AEC"/>
    <w:rsid w:val="009B7433"/>
    <w:rsid w:val="009C5B34"/>
    <w:rsid w:val="009C6E82"/>
    <w:rsid w:val="009F3AEE"/>
    <w:rsid w:val="009F49C4"/>
    <w:rsid w:val="009F54BC"/>
    <w:rsid w:val="00A01B65"/>
    <w:rsid w:val="00A6454D"/>
    <w:rsid w:val="00A8735F"/>
    <w:rsid w:val="00A92565"/>
    <w:rsid w:val="00AA5466"/>
    <w:rsid w:val="00AB4F5D"/>
    <w:rsid w:val="00AC76F9"/>
    <w:rsid w:val="00AF0835"/>
    <w:rsid w:val="00B22098"/>
    <w:rsid w:val="00B23E78"/>
    <w:rsid w:val="00B476CB"/>
    <w:rsid w:val="00B613FE"/>
    <w:rsid w:val="00B67D47"/>
    <w:rsid w:val="00BA7668"/>
    <w:rsid w:val="00BB06CF"/>
    <w:rsid w:val="00BB78F0"/>
    <w:rsid w:val="00BD55B0"/>
    <w:rsid w:val="00BF2587"/>
    <w:rsid w:val="00C078EC"/>
    <w:rsid w:val="00C100B8"/>
    <w:rsid w:val="00C16556"/>
    <w:rsid w:val="00C32D7E"/>
    <w:rsid w:val="00C42545"/>
    <w:rsid w:val="00C5322A"/>
    <w:rsid w:val="00C6791E"/>
    <w:rsid w:val="00C877DD"/>
    <w:rsid w:val="00CB7510"/>
    <w:rsid w:val="00CB7A30"/>
    <w:rsid w:val="00CD559A"/>
    <w:rsid w:val="00CE2B81"/>
    <w:rsid w:val="00CE3C3A"/>
    <w:rsid w:val="00CF791E"/>
    <w:rsid w:val="00D10A16"/>
    <w:rsid w:val="00D17DBD"/>
    <w:rsid w:val="00D2422E"/>
    <w:rsid w:val="00D25876"/>
    <w:rsid w:val="00D27C41"/>
    <w:rsid w:val="00D3300E"/>
    <w:rsid w:val="00D36A43"/>
    <w:rsid w:val="00D36F6C"/>
    <w:rsid w:val="00D52962"/>
    <w:rsid w:val="00D536D3"/>
    <w:rsid w:val="00D6520A"/>
    <w:rsid w:val="00D66170"/>
    <w:rsid w:val="00D80A91"/>
    <w:rsid w:val="00DC4C00"/>
    <w:rsid w:val="00DD6AEE"/>
    <w:rsid w:val="00DE2E0C"/>
    <w:rsid w:val="00DE3C75"/>
    <w:rsid w:val="00DE5C4E"/>
    <w:rsid w:val="00E15E86"/>
    <w:rsid w:val="00E20567"/>
    <w:rsid w:val="00E21A62"/>
    <w:rsid w:val="00E327D5"/>
    <w:rsid w:val="00E43EA2"/>
    <w:rsid w:val="00E47D77"/>
    <w:rsid w:val="00E93D2E"/>
    <w:rsid w:val="00E97479"/>
    <w:rsid w:val="00EB395D"/>
    <w:rsid w:val="00EC5646"/>
    <w:rsid w:val="00EE4A22"/>
    <w:rsid w:val="00EF10B3"/>
    <w:rsid w:val="00F103C0"/>
    <w:rsid w:val="00F222FF"/>
    <w:rsid w:val="00F35A1F"/>
    <w:rsid w:val="00F41F43"/>
    <w:rsid w:val="00F420F8"/>
    <w:rsid w:val="00F57FAB"/>
    <w:rsid w:val="00F6588F"/>
    <w:rsid w:val="00F67D8A"/>
    <w:rsid w:val="00F721BE"/>
    <w:rsid w:val="00FD0E99"/>
    <w:rsid w:val="00FD4304"/>
    <w:rsid w:val="00FE387F"/>
    <w:rsid w:val="00FF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A7D6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18B"/>
    <w:pPr>
      <w:ind w:leftChars="400" w:left="960"/>
    </w:pPr>
  </w:style>
  <w:style w:type="paragraph" w:styleId="a4">
    <w:name w:val="Balloon Text"/>
    <w:basedOn w:val="a"/>
    <w:link w:val="a5"/>
    <w:uiPriority w:val="99"/>
    <w:semiHidden/>
    <w:unhideWhenUsed/>
    <w:rsid w:val="0088116E"/>
    <w:rPr>
      <w:rFonts w:ascii="ヒラギノ角ゴ ProN W3" w:eastAsia="ヒラギノ角ゴ ProN W3"/>
      <w:sz w:val="18"/>
      <w:szCs w:val="18"/>
    </w:rPr>
  </w:style>
  <w:style w:type="character" w:customStyle="1" w:styleId="a5">
    <w:name w:val="吹き出し (文字)"/>
    <w:basedOn w:val="a0"/>
    <w:link w:val="a4"/>
    <w:uiPriority w:val="99"/>
    <w:semiHidden/>
    <w:rsid w:val="0088116E"/>
    <w:rPr>
      <w:rFonts w:ascii="ヒラギノ角ゴ ProN W3" w:eastAsia="ヒラギノ角ゴ ProN W3"/>
      <w:sz w:val="18"/>
      <w:szCs w:val="18"/>
    </w:rPr>
  </w:style>
  <w:style w:type="paragraph" w:styleId="a6">
    <w:name w:val="footer"/>
    <w:basedOn w:val="a"/>
    <w:link w:val="a7"/>
    <w:uiPriority w:val="99"/>
    <w:unhideWhenUsed/>
    <w:rsid w:val="005E3721"/>
    <w:pPr>
      <w:tabs>
        <w:tab w:val="center" w:pos="4252"/>
        <w:tab w:val="right" w:pos="8504"/>
      </w:tabs>
      <w:snapToGrid w:val="0"/>
    </w:pPr>
  </w:style>
  <w:style w:type="character" w:customStyle="1" w:styleId="a7">
    <w:name w:val="フッター (文字)"/>
    <w:basedOn w:val="a0"/>
    <w:link w:val="a6"/>
    <w:uiPriority w:val="99"/>
    <w:rsid w:val="005E3721"/>
  </w:style>
  <w:style w:type="character" w:styleId="a8">
    <w:name w:val="page number"/>
    <w:basedOn w:val="a0"/>
    <w:uiPriority w:val="99"/>
    <w:semiHidden/>
    <w:unhideWhenUsed/>
    <w:rsid w:val="005E3721"/>
  </w:style>
  <w:style w:type="paragraph" w:styleId="a9">
    <w:name w:val="header"/>
    <w:basedOn w:val="a"/>
    <w:link w:val="aa"/>
    <w:uiPriority w:val="99"/>
    <w:unhideWhenUsed/>
    <w:rsid w:val="00DD6AEE"/>
    <w:pPr>
      <w:tabs>
        <w:tab w:val="center" w:pos="4252"/>
        <w:tab w:val="right" w:pos="8504"/>
      </w:tabs>
      <w:snapToGrid w:val="0"/>
    </w:pPr>
  </w:style>
  <w:style w:type="character" w:customStyle="1" w:styleId="aa">
    <w:name w:val="ヘッダー (文字)"/>
    <w:basedOn w:val="a0"/>
    <w:link w:val="a9"/>
    <w:uiPriority w:val="99"/>
    <w:rsid w:val="00DD6AEE"/>
  </w:style>
  <w:style w:type="table" w:styleId="ab">
    <w:name w:val="Table Grid"/>
    <w:basedOn w:val="a1"/>
    <w:uiPriority w:val="59"/>
    <w:rsid w:val="0038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uiPriority w:val="99"/>
    <w:semiHidden/>
    <w:unhideWhenUsed/>
    <w:rsid w:val="00A8735F"/>
    <w:rPr>
      <w:rFonts w:ascii="ＭＳ 明朝" w:eastAsia="ＭＳ 明朝"/>
    </w:rPr>
  </w:style>
  <w:style w:type="character" w:customStyle="1" w:styleId="ad">
    <w:name w:val="見出しマップ (文字)"/>
    <w:basedOn w:val="a0"/>
    <w:link w:val="ac"/>
    <w:uiPriority w:val="99"/>
    <w:semiHidden/>
    <w:rsid w:val="00A8735F"/>
    <w:rPr>
      <w:rFonts w:ascii="ＭＳ 明朝" w:eastAsia="ＭＳ 明朝"/>
    </w:rPr>
  </w:style>
  <w:style w:type="paragraph" w:styleId="ae">
    <w:name w:val="Plain Text"/>
    <w:basedOn w:val="a"/>
    <w:link w:val="af"/>
    <w:uiPriority w:val="99"/>
    <w:unhideWhenUsed/>
    <w:rsid w:val="007C4510"/>
    <w:rPr>
      <w:rFonts w:ascii="ＭＳ 明朝" w:eastAsia="ＭＳ 明朝" w:hAnsi="Courier" w:cs="Times New Roman"/>
      <w:lang w:val="x-none" w:eastAsia="x-none"/>
    </w:rPr>
  </w:style>
  <w:style w:type="character" w:customStyle="1" w:styleId="af">
    <w:name w:val="書式なし (文字)"/>
    <w:basedOn w:val="a0"/>
    <w:link w:val="ae"/>
    <w:uiPriority w:val="99"/>
    <w:rsid w:val="007C4510"/>
    <w:rPr>
      <w:rFonts w:ascii="ＭＳ 明朝" w:eastAsia="ＭＳ 明朝" w:hAnsi="Courier"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C1A8-8FCE-4C42-8C77-A346FD15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1079</Words>
  <Characters>6152</Characters>
  <Application>Microsoft Macintosh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11</cp:revision>
  <cp:lastPrinted>2018-01-11T06:22:00Z</cp:lastPrinted>
  <dcterms:created xsi:type="dcterms:W3CDTF">2018-01-11T06:36:00Z</dcterms:created>
  <dcterms:modified xsi:type="dcterms:W3CDTF">2018-01-11T08:07:00Z</dcterms:modified>
</cp:coreProperties>
</file>